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86BD7" w14:textId="5D07E814" w:rsidR="000D5A9B" w:rsidRDefault="00841135">
      <w:pPr>
        <w:rPr>
          <w:rFonts w:ascii="Verdana" w:hAnsi="Verdana"/>
          <w:b/>
          <w:bCs/>
          <w:sz w:val="24"/>
          <w:szCs w:val="24"/>
        </w:rPr>
      </w:pPr>
      <w:r w:rsidRPr="00841135">
        <w:rPr>
          <w:rFonts w:ascii="Verdana" w:hAnsi="Verdana"/>
          <w:b/>
          <w:bCs/>
          <w:sz w:val="24"/>
          <w:szCs w:val="24"/>
        </w:rPr>
        <w:t xml:space="preserve">Guide til den svære samtale, når </w:t>
      </w:r>
      <w:r w:rsidR="00CD672B" w:rsidRPr="00841135">
        <w:rPr>
          <w:rFonts w:ascii="Verdana" w:hAnsi="Verdana"/>
          <w:b/>
          <w:bCs/>
          <w:sz w:val="24"/>
          <w:szCs w:val="24"/>
        </w:rPr>
        <w:t>I</w:t>
      </w:r>
      <w:r w:rsidRPr="00841135">
        <w:rPr>
          <w:rFonts w:ascii="Verdana" w:hAnsi="Verdana"/>
          <w:b/>
          <w:bCs/>
          <w:sz w:val="24"/>
          <w:szCs w:val="24"/>
        </w:rPr>
        <w:t xml:space="preserve"> oplever mobning</w:t>
      </w:r>
    </w:p>
    <w:p w14:paraId="33CBB97D" w14:textId="66C8A887" w:rsidR="00841135" w:rsidRPr="00841135" w:rsidRDefault="00841135" w:rsidP="00841135">
      <w:pPr>
        <w:rPr>
          <w:rFonts w:ascii="Verdana" w:hAnsi="Verdana"/>
        </w:rPr>
      </w:pPr>
      <w:r w:rsidRPr="00841135">
        <w:rPr>
          <w:rFonts w:ascii="Verdana" w:hAnsi="Verdana"/>
        </w:rPr>
        <w:t>Den svære samtale når der opleves mobning på din arbejdsplads</w:t>
      </w:r>
    </w:p>
    <w:p w14:paraId="3ECF4F94" w14:textId="3AF628CC" w:rsidR="00841135" w:rsidRPr="00841135" w:rsidRDefault="00841135" w:rsidP="00841135">
      <w:pPr>
        <w:rPr>
          <w:rFonts w:ascii="Verdana" w:hAnsi="Verdana"/>
        </w:rPr>
      </w:pPr>
      <w:r w:rsidRPr="00841135">
        <w:rPr>
          <w:rFonts w:ascii="Verdana" w:hAnsi="Verdana"/>
        </w:rPr>
        <w:t>Hvis en sag indeholder påstande om mobning, skal den tænkes som både en personalesag og en arbejdsmiljøsag, og derfor håndteres med respekt for begge vinkler.</w:t>
      </w:r>
    </w:p>
    <w:p w14:paraId="782AE78C" w14:textId="1087E737" w:rsidR="00841135" w:rsidRPr="00841135" w:rsidRDefault="00841135" w:rsidP="00841135">
      <w:pPr>
        <w:rPr>
          <w:rFonts w:ascii="Verdana" w:hAnsi="Verdana"/>
        </w:rPr>
      </w:pPr>
      <w:r w:rsidRPr="00841135">
        <w:rPr>
          <w:rFonts w:ascii="Verdana" w:hAnsi="Verdana"/>
          <w:b/>
          <w:bCs/>
        </w:rPr>
        <w:t>Før</w:t>
      </w:r>
      <w:r w:rsidRPr="00841135">
        <w:rPr>
          <w:rFonts w:ascii="Verdana" w:hAnsi="Verdana"/>
        </w:rPr>
        <w:t xml:space="preserve"> samtalen</w:t>
      </w:r>
    </w:p>
    <w:p w14:paraId="2101E3AB" w14:textId="5D482C18" w:rsidR="00841135" w:rsidRPr="00841135" w:rsidRDefault="00841135" w:rsidP="00841135">
      <w:pPr>
        <w:rPr>
          <w:rFonts w:ascii="Verdana" w:hAnsi="Verdana"/>
        </w:rPr>
      </w:pPr>
      <w:r>
        <w:rPr>
          <w:rFonts w:ascii="Verdana" w:hAnsi="Verdana"/>
        </w:rPr>
        <w:t>-</w:t>
      </w:r>
      <w:r w:rsidRPr="00841135">
        <w:rPr>
          <w:rFonts w:ascii="Verdana" w:hAnsi="Verdana"/>
        </w:rPr>
        <w:t>Fastlæg tid og sted</w:t>
      </w:r>
    </w:p>
    <w:p w14:paraId="6087C9B2" w14:textId="34D0845D" w:rsidR="00841135" w:rsidRPr="00841135" w:rsidRDefault="00841135" w:rsidP="00841135">
      <w:pPr>
        <w:rPr>
          <w:rFonts w:ascii="Verdana" w:hAnsi="Verdana"/>
        </w:rPr>
      </w:pPr>
      <w:r>
        <w:rPr>
          <w:rFonts w:ascii="Verdana" w:hAnsi="Verdana"/>
        </w:rPr>
        <w:t>-</w:t>
      </w:r>
      <w:r w:rsidRPr="00841135">
        <w:rPr>
          <w:rFonts w:ascii="Verdana" w:hAnsi="Verdana"/>
        </w:rPr>
        <w:t>Indkald til møde, evt. med en skriftlig indkaldelse</w:t>
      </w:r>
    </w:p>
    <w:p w14:paraId="5451A2CE" w14:textId="4B532636" w:rsidR="00841135" w:rsidRPr="00841135" w:rsidRDefault="00841135" w:rsidP="00841135">
      <w:pPr>
        <w:rPr>
          <w:rFonts w:ascii="Verdana" w:hAnsi="Verdana"/>
        </w:rPr>
      </w:pPr>
      <w:r>
        <w:rPr>
          <w:rFonts w:ascii="Verdana" w:hAnsi="Verdana"/>
        </w:rPr>
        <w:t>-</w:t>
      </w:r>
      <w:r w:rsidRPr="00841135">
        <w:rPr>
          <w:rFonts w:ascii="Verdana" w:hAnsi="Verdana"/>
        </w:rPr>
        <w:t xml:space="preserve">Reflekter over </w:t>
      </w:r>
      <w:r w:rsidR="00CD672B" w:rsidRPr="00841135">
        <w:rPr>
          <w:rFonts w:ascii="Verdana" w:hAnsi="Verdana"/>
        </w:rPr>
        <w:t>for forståelser</w:t>
      </w:r>
      <w:r w:rsidRPr="00841135">
        <w:rPr>
          <w:rFonts w:ascii="Verdana" w:hAnsi="Verdana"/>
        </w:rPr>
        <w:t xml:space="preserve"> og overvej forløbet</w:t>
      </w:r>
    </w:p>
    <w:p w14:paraId="5ADF9D50" w14:textId="50D64C55" w:rsidR="00841135" w:rsidRPr="00841135" w:rsidRDefault="00841135" w:rsidP="00841135">
      <w:pPr>
        <w:rPr>
          <w:rFonts w:ascii="Verdana" w:hAnsi="Verdana"/>
        </w:rPr>
      </w:pPr>
      <w:r>
        <w:rPr>
          <w:rFonts w:ascii="Verdana" w:hAnsi="Verdana"/>
        </w:rPr>
        <w:t>-</w:t>
      </w:r>
      <w:r w:rsidRPr="00841135">
        <w:rPr>
          <w:rFonts w:ascii="Verdana" w:hAnsi="Verdana"/>
        </w:rPr>
        <w:t>Forbered mål, spørgsmål samt nødvendig dokumentation</w:t>
      </w:r>
    </w:p>
    <w:p w14:paraId="4FA2F628" w14:textId="483B4766" w:rsidR="00841135" w:rsidRPr="00841135" w:rsidRDefault="00841135" w:rsidP="00841135">
      <w:pPr>
        <w:rPr>
          <w:rFonts w:ascii="Verdana" w:hAnsi="Verdana"/>
        </w:rPr>
      </w:pPr>
      <w:r>
        <w:rPr>
          <w:rFonts w:ascii="Verdana" w:hAnsi="Verdana"/>
        </w:rPr>
        <w:t>-</w:t>
      </w:r>
      <w:r w:rsidRPr="00841135">
        <w:rPr>
          <w:rFonts w:ascii="Verdana" w:hAnsi="Verdana"/>
        </w:rPr>
        <w:t>Overvej hvordan du kan afhjælpe situationen</w:t>
      </w:r>
    </w:p>
    <w:p w14:paraId="39CA2C2E" w14:textId="252EEAD3" w:rsidR="00841135" w:rsidRPr="00841135" w:rsidRDefault="00841135" w:rsidP="00841135">
      <w:pPr>
        <w:rPr>
          <w:rFonts w:ascii="Verdana" w:hAnsi="Verdana"/>
        </w:rPr>
      </w:pPr>
      <w:r>
        <w:rPr>
          <w:rFonts w:ascii="Verdana" w:hAnsi="Verdana"/>
        </w:rPr>
        <w:t>-</w:t>
      </w:r>
      <w:r w:rsidRPr="00841135">
        <w:rPr>
          <w:rFonts w:ascii="Verdana" w:hAnsi="Verdana"/>
        </w:rPr>
        <w:t>Søg evt. sparring hos en kollega eller HR</w:t>
      </w:r>
    </w:p>
    <w:p w14:paraId="1C0DBDC6" w14:textId="3A9F0E3F" w:rsidR="00841135" w:rsidRPr="00841135" w:rsidRDefault="00841135" w:rsidP="00841135">
      <w:pPr>
        <w:rPr>
          <w:rFonts w:ascii="Verdana" w:hAnsi="Verdana"/>
        </w:rPr>
      </w:pPr>
      <w:r>
        <w:rPr>
          <w:rFonts w:ascii="Verdana" w:hAnsi="Verdana"/>
        </w:rPr>
        <w:t>-</w:t>
      </w:r>
      <w:r w:rsidRPr="00841135">
        <w:rPr>
          <w:rFonts w:ascii="Verdana" w:hAnsi="Verdana"/>
        </w:rPr>
        <w:t>Sørg for at I ikke bliver afbrudt af andre - sluk din telefon</w:t>
      </w:r>
    </w:p>
    <w:p w14:paraId="56361F55" w14:textId="02F252CB" w:rsidR="00841135" w:rsidRPr="00841135" w:rsidRDefault="00841135" w:rsidP="00841135">
      <w:pPr>
        <w:rPr>
          <w:rFonts w:ascii="Verdana" w:hAnsi="Verdana"/>
        </w:rPr>
      </w:pPr>
      <w:r>
        <w:rPr>
          <w:rFonts w:ascii="Verdana" w:hAnsi="Verdana"/>
        </w:rPr>
        <w:t>-</w:t>
      </w:r>
      <w:r w:rsidRPr="00841135">
        <w:rPr>
          <w:rFonts w:ascii="Verdana" w:hAnsi="Verdana"/>
        </w:rPr>
        <w:t>Sørg for servietter og evt. vand til mødet</w:t>
      </w:r>
    </w:p>
    <w:p w14:paraId="08388114" w14:textId="45A3DCD2" w:rsidR="00841135" w:rsidRPr="00841135" w:rsidRDefault="00841135" w:rsidP="00841135">
      <w:pPr>
        <w:rPr>
          <w:rFonts w:ascii="Verdana" w:hAnsi="Verdana"/>
        </w:rPr>
      </w:pPr>
      <w:r w:rsidRPr="00841135">
        <w:rPr>
          <w:rFonts w:ascii="Verdana" w:hAnsi="Verdana"/>
        </w:rPr>
        <w:t xml:space="preserve">Når du skal afholde en samtale om mobning er det væsentligt, at du </w:t>
      </w:r>
      <w:r w:rsidRPr="00841135">
        <w:rPr>
          <w:rFonts w:ascii="Verdana" w:hAnsi="Verdana"/>
          <w:b/>
          <w:bCs/>
        </w:rPr>
        <w:t xml:space="preserve">stopper </w:t>
      </w:r>
      <w:r w:rsidRPr="00CD672B">
        <w:rPr>
          <w:rFonts w:ascii="Verdana" w:hAnsi="Verdana"/>
        </w:rPr>
        <w:t>og</w:t>
      </w:r>
      <w:r w:rsidRPr="00841135">
        <w:rPr>
          <w:rFonts w:ascii="Verdana" w:hAnsi="Verdana"/>
          <w:b/>
          <w:bCs/>
        </w:rPr>
        <w:t xml:space="preserve"> reflekterer</w:t>
      </w:r>
      <w:r w:rsidRPr="00841135">
        <w:rPr>
          <w:rFonts w:ascii="Verdana" w:hAnsi="Verdana"/>
        </w:rPr>
        <w:t xml:space="preserve"> over egne eventuelle forudindtagede holdninger til problemet og de involverede. For eksempel bør de stressreaktioner, som mange mobbede udviser, ikke tages som bevis på, at de er psykisk skrøbelige, og at det har påvirket deres evne til at samarbejde.</w:t>
      </w:r>
    </w:p>
    <w:p w14:paraId="2D175264" w14:textId="36382C41" w:rsidR="00841135" w:rsidRPr="00841135" w:rsidRDefault="00841135" w:rsidP="00841135">
      <w:pPr>
        <w:rPr>
          <w:rFonts w:ascii="Verdana" w:hAnsi="Verdana"/>
        </w:rPr>
      </w:pPr>
      <w:r w:rsidRPr="00841135">
        <w:rPr>
          <w:rFonts w:ascii="Verdana" w:hAnsi="Verdana"/>
        </w:rPr>
        <w:t xml:space="preserve">Tilbyd medarbejderen at pågældende kan tage en </w:t>
      </w:r>
      <w:r w:rsidRPr="00841135">
        <w:rPr>
          <w:rFonts w:ascii="Verdana" w:hAnsi="Verdana"/>
          <w:b/>
          <w:bCs/>
        </w:rPr>
        <w:t>bisidder</w:t>
      </w:r>
      <w:r w:rsidRPr="00841135">
        <w:rPr>
          <w:rFonts w:ascii="Verdana" w:hAnsi="Verdana"/>
        </w:rPr>
        <w:t xml:space="preserve"> med.</w:t>
      </w:r>
    </w:p>
    <w:p w14:paraId="5E16199C" w14:textId="240694E1" w:rsidR="00841135" w:rsidRPr="00841135" w:rsidRDefault="00841135" w:rsidP="00841135">
      <w:pPr>
        <w:rPr>
          <w:rFonts w:ascii="Verdana" w:hAnsi="Verdana"/>
        </w:rPr>
      </w:pPr>
      <w:r w:rsidRPr="00841135">
        <w:rPr>
          <w:rFonts w:ascii="Verdana" w:hAnsi="Verdana"/>
        </w:rPr>
        <w:t>Målet med samtalen er at få et grundigt indblik i sagen: Hvad er problemet, hvordan er det opstået og hvem er involveret?</w:t>
      </w:r>
    </w:p>
    <w:p w14:paraId="6F93DB9B" w14:textId="2B8A385B" w:rsidR="00841135" w:rsidRPr="00841135" w:rsidRDefault="00841135" w:rsidP="00841135">
      <w:pPr>
        <w:rPr>
          <w:rFonts w:ascii="Verdana" w:hAnsi="Verdana"/>
          <w:b/>
          <w:bCs/>
        </w:rPr>
      </w:pPr>
      <w:r w:rsidRPr="00841135">
        <w:rPr>
          <w:rFonts w:ascii="Verdana" w:hAnsi="Verdana"/>
        </w:rPr>
        <w:t xml:space="preserve">Du kan søge sparring hos en kollega eller tage kontakt til </w:t>
      </w:r>
      <w:r w:rsidRPr="00841135">
        <w:rPr>
          <w:rFonts w:ascii="Verdana" w:hAnsi="Verdana"/>
          <w:b/>
          <w:bCs/>
        </w:rPr>
        <w:t>HR &amp; Arbejdsmiljøteamet og personalejuridisk team.</w:t>
      </w:r>
    </w:p>
    <w:p w14:paraId="7C530A4F" w14:textId="70A0D2DF" w:rsidR="00841135" w:rsidRPr="00841135" w:rsidRDefault="00841135" w:rsidP="00841135">
      <w:pPr>
        <w:rPr>
          <w:rFonts w:ascii="Verdana" w:hAnsi="Verdana"/>
        </w:rPr>
      </w:pPr>
      <w:r w:rsidRPr="00841135">
        <w:rPr>
          <w:rFonts w:ascii="Verdana" w:hAnsi="Verdana"/>
          <w:b/>
          <w:bCs/>
        </w:rPr>
        <w:t>Under</w:t>
      </w:r>
      <w:r w:rsidRPr="00841135">
        <w:rPr>
          <w:rFonts w:ascii="Verdana" w:hAnsi="Verdana"/>
        </w:rPr>
        <w:t xml:space="preserve"> samtalen</w:t>
      </w:r>
    </w:p>
    <w:p w14:paraId="18BF680C" w14:textId="77777777" w:rsidR="00841135" w:rsidRPr="00841135" w:rsidRDefault="00841135" w:rsidP="00841135">
      <w:pPr>
        <w:rPr>
          <w:rFonts w:ascii="Verdana" w:hAnsi="Verdana"/>
        </w:rPr>
      </w:pPr>
      <w:r w:rsidRPr="00841135">
        <w:rPr>
          <w:rFonts w:ascii="Verdana" w:hAnsi="Verdana"/>
        </w:rPr>
        <w:t>Indled mødet og sæt rammen</w:t>
      </w:r>
    </w:p>
    <w:p w14:paraId="020744D8" w14:textId="0FBE053B" w:rsidR="00841135" w:rsidRPr="00841135" w:rsidRDefault="00841135" w:rsidP="00841135">
      <w:pPr>
        <w:rPr>
          <w:rFonts w:ascii="Verdana" w:hAnsi="Verdana"/>
        </w:rPr>
      </w:pPr>
      <w:r w:rsidRPr="00841135">
        <w:rPr>
          <w:rFonts w:ascii="Verdana" w:hAnsi="Verdana"/>
        </w:rPr>
        <w:t>Understreg din rolle og samtalens fortrolighed</w:t>
      </w:r>
      <w:r w:rsidR="00DF6596">
        <w:rPr>
          <w:rFonts w:ascii="Verdana" w:hAnsi="Verdana"/>
        </w:rPr>
        <w:t xml:space="preserve"> </w:t>
      </w:r>
      <w:r w:rsidRPr="00841135">
        <w:rPr>
          <w:rFonts w:ascii="Verdana" w:hAnsi="Verdana"/>
        </w:rPr>
        <w:t>men lov ikke anonymitet</w:t>
      </w:r>
    </w:p>
    <w:p w14:paraId="6BE8B396" w14:textId="77777777" w:rsidR="00841135" w:rsidRPr="00841135" w:rsidRDefault="00841135" w:rsidP="00841135">
      <w:pPr>
        <w:rPr>
          <w:rFonts w:ascii="Verdana" w:hAnsi="Verdana"/>
        </w:rPr>
      </w:pPr>
      <w:r w:rsidRPr="00841135">
        <w:rPr>
          <w:rFonts w:ascii="Verdana" w:hAnsi="Verdana"/>
        </w:rPr>
        <w:t>Lyt og vær nysgerrig og NEUTRAL</w:t>
      </w:r>
    </w:p>
    <w:p w14:paraId="593E6646" w14:textId="77777777" w:rsidR="00841135" w:rsidRPr="00841135" w:rsidRDefault="00841135" w:rsidP="00841135">
      <w:pPr>
        <w:rPr>
          <w:rFonts w:ascii="Verdana" w:hAnsi="Verdana"/>
        </w:rPr>
      </w:pPr>
      <w:r w:rsidRPr="00841135">
        <w:rPr>
          <w:rFonts w:ascii="Verdana" w:hAnsi="Verdana"/>
        </w:rPr>
        <w:t>Bed medarbejderen om at fortælle så detaljeret som muligt hvad problemet er</w:t>
      </w:r>
    </w:p>
    <w:p w14:paraId="49E661AC" w14:textId="77777777" w:rsidR="00841135" w:rsidRPr="00841135" w:rsidRDefault="00841135" w:rsidP="00841135">
      <w:pPr>
        <w:rPr>
          <w:rFonts w:ascii="Verdana" w:hAnsi="Verdana"/>
        </w:rPr>
      </w:pPr>
      <w:r w:rsidRPr="00841135">
        <w:rPr>
          <w:rFonts w:ascii="Verdana" w:hAnsi="Verdana"/>
        </w:rPr>
        <w:t>Lav klare aftaler</w:t>
      </w:r>
    </w:p>
    <w:p w14:paraId="263DDFF3" w14:textId="77777777" w:rsidR="00841135" w:rsidRPr="00841135" w:rsidRDefault="00841135" w:rsidP="00841135">
      <w:pPr>
        <w:rPr>
          <w:rFonts w:ascii="Verdana" w:hAnsi="Verdana"/>
        </w:rPr>
      </w:pPr>
      <w:r w:rsidRPr="00841135">
        <w:rPr>
          <w:rFonts w:ascii="Verdana" w:hAnsi="Verdana"/>
        </w:rPr>
        <w:t>Opsummer, afrund og aftal næste skridt</w:t>
      </w:r>
    </w:p>
    <w:p w14:paraId="2EC5264D" w14:textId="77777777" w:rsidR="00841135" w:rsidRPr="00841135" w:rsidRDefault="00841135" w:rsidP="00841135">
      <w:pPr>
        <w:rPr>
          <w:rFonts w:ascii="Verdana" w:hAnsi="Verdana"/>
        </w:rPr>
      </w:pPr>
      <w:r w:rsidRPr="00841135">
        <w:rPr>
          <w:rFonts w:ascii="Verdana" w:hAnsi="Verdana"/>
        </w:rPr>
        <w:t xml:space="preserve">Under samtalerne skal du undgå at bruge værdiladede vendinger eller ladede udtryk for sympati. Hvis en medarbejder fx beskylder en kollega for at gøre noget negativt, </w:t>
      </w:r>
      <w:r w:rsidRPr="00841135">
        <w:rPr>
          <w:rFonts w:ascii="Verdana" w:hAnsi="Verdana"/>
        </w:rPr>
        <w:lastRenderedPageBreak/>
        <w:t xml:space="preserve">bør du undgå at komme med kommentarer som "Det kan jeg godt forstå, at du blev vred over" eller "Det er da også for dårligt, at hun gjorde sådan". </w:t>
      </w:r>
    </w:p>
    <w:p w14:paraId="5C5B1437" w14:textId="5AA6041D" w:rsidR="00841135" w:rsidRPr="00841135" w:rsidRDefault="00841135" w:rsidP="00841135">
      <w:pPr>
        <w:rPr>
          <w:rFonts w:ascii="Verdana" w:hAnsi="Verdana"/>
        </w:rPr>
      </w:pPr>
      <w:r w:rsidRPr="00841135">
        <w:rPr>
          <w:rFonts w:ascii="Verdana" w:hAnsi="Verdana"/>
        </w:rPr>
        <w:t>I stedet for bør du udtrykke din forståelse gennem vendinger som; "Så det er din opfattelse, at hun gjorde sådan og sådan det blev du vred over".</w:t>
      </w:r>
    </w:p>
    <w:p w14:paraId="40BFD660" w14:textId="64C6B0B7" w:rsidR="00841135" w:rsidRPr="00841135" w:rsidRDefault="00841135" w:rsidP="00841135">
      <w:pPr>
        <w:rPr>
          <w:rFonts w:ascii="Verdana" w:hAnsi="Verdana"/>
        </w:rPr>
      </w:pPr>
      <w:r w:rsidRPr="00841135">
        <w:rPr>
          <w:rFonts w:ascii="Verdana" w:hAnsi="Verdana"/>
        </w:rPr>
        <w:t>Korrigér ikke medarbejderens historie, sig ikke at han/hun overreagerer eller kom ikke med fordømmende kommentarer.</w:t>
      </w:r>
    </w:p>
    <w:p w14:paraId="1FA65AC2" w14:textId="572838AA" w:rsidR="00841135" w:rsidRPr="00841135" w:rsidRDefault="00841135" w:rsidP="00841135">
      <w:pPr>
        <w:rPr>
          <w:rFonts w:ascii="Verdana" w:hAnsi="Verdana"/>
        </w:rPr>
      </w:pPr>
      <w:r w:rsidRPr="00841135">
        <w:rPr>
          <w:rFonts w:ascii="Verdana" w:hAnsi="Verdana"/>
        </w:rPr>
        <w:t xml:space="preserve">Mobbesager er ikke altid entydige. Det kan ske, at en medarbejder anklager en anden for at mobbe, mens den anklagede ikke meder at have mobbet. Derfor skal man foretage en såkaldt </w:t>
      </w:r>
      <w:r w:rsidR="00CD672B" w:rsidRPr="00841135">
        <w:rPr>
          <w:rFonts w:ascii="Verdana" w:hAnsi="Verdana"/>
        </w:rPr>
        <w:t>fakta undersøgelse</w:t>
      </w:r>
      <w:r w:rsidRPr="00841135">
        <w:rPr>
          <w:rFonts w:ascii="Verdana" w:hAnsi="Verdana"/>
        </w:rPr>
        <w:t xml:space="preserve"> af en mobbe-anklage.</w:t>
      </w:r>
    </w:p>
    <w:p w14:paraId="4BF49686" w14:textId="77777777" w:rsidR="00841135" w:rsidRPr="00841135" w:rsidRDefault="00841135" w:rsidP="00841135">
      <w:pPr>
        <w:rPr>
          <w:rFonts w:ascii="Verdana" w:hAnsi="Verdana"/>
        </w:rPr>
      </w:pPr>
      <w:r w:rsidRPr="00841135">
        <w:rPr>
          <w:rFonts w:ascii="Verdana" w:hAnsi="Verdana"/>
        </w:rPr>
        <w:t>Hvis medarbejderen er blevet beskyldt for at mobbe, skal du orientere om dette, men samtidig slå fast, at du ønsker at høre personens egen version af, hvad der er foregået. Vær forstående, men hold fast, hvis medarbejder bliver ked af det eller vred på dig.</w:t>
      </w:r>
    </w:p>
    <w:p w14:paraId="789AA2D7" w14:textId="182D7E7E" w:rsidR="00841135" w:rsidRPr="00841135" w:rsidRDefault="00841135" w:rsidP="00841135">
      <w:pPr>
        <w:rPr>
          <w:rFonts w:ascii="Verdana" w:hAnsi="Verdana"/>
        </w:rPr>
      </w:pPr>
      <w:r w:rsidRPr="00841135">
        <w:rPr>
          <w:rFonts w:ascii="Verdana" w:hAnsi="Verdana"/>
        </w:rPr>
        <w:t>Oplys om konsekvenserne ved fortsat mobning fx at mobning ikke er acceptabelt i Middelfart Kommune og kan medføre, at medarbejderen indkaldes til en tjenstlig samtale. Oplys om evt. tilbud om støtte til adfærdsændring, fx coaching eller samtaler med dig.</w:t>
      </w:r>
    </w:p>
    <w:p w14:paraId="6804B2FD" w14:textId="245A5B67" w:rsidR="00841135" w:rsidRPr="00841135" w:rsidRDefault="00841135" w:rsidP="00841135">
      <w:pPr>
        <w:rPr>
          <w:rFonts w:ascii="Verdana" w:hAnsi="Verdana"/>
        </w:rPr>
      </w:pPr>
      <w:r w:rsidRPr="00841135">
        <w:rPr>
          <w:rFonts w:ascii="Verdana" w:hAnsi="Verdana"/>
        </w:rPr>
        <w:t>I alle samtaler er det vigtigt, at fokuspersonen ikke oplever samtalen som et overgreb, og at han eller hun føler sig anerkendt for sin side af sagen.</w:t>
      </w:r>
    </w:p>
    <w:p w14:paraId="795AF140" w14:textId="0C6648BD" w:rsidR="00841135" w:rsidRPr="00841135" w:rsidRDefault="00841135" w:rsidP="00841135">
      <w:pPr>
        <w:rPr>
          <w:rFonts w:ascii="Verdana" w:hAnsi="Verdana"/>
        </w:rPr>
      </w:pPr>
      <w:r w:rsidRPr="00841135">
        <w:rPr>
          <w:rFonts w:ascii="Verdana" w:hAnsi="Verdana"/>
        </w:rPr>
        <w:t>Får medarbejderen det dårligt: Spørg han eller hun har brug for.</w:t>
      </w:r>
    </w:p>
    <w:p w14:paraId="08A3E15F" w14:textId="477145E8" w:rsidR="00841135" w:rsidRPr="00841135" w:rsidRDefault="00841135" w:rsidP="00841135">
      <w:pPr>
        <w:rPr>
          <w:rFonts w:ascii="Verdana" w:hAnsi="Verdana"/>
        </w:rPr>
      </w:pPr>
      <w:r w:rsidRPr="00841135">
        <w:rPr>
          <w:rFonts w:ascii="Verdana" w:hAnsi="Verdana"/>
        </w:rPr>
        <w:t>Drøft løsninger - hvad tænker medarbejderen selv er muligt?</w:t>
      </w:r>
    </w:p>
    <w:p w14:paraId="17835FFE" w14:textId="013371CF" w:rsidR="00841135" w:rsidRPr="00841135" w:rsidRDefault="00841135" w:rsidP="00841135">
      <w:pPr>
        <w:rPr>
          <w:rFonts w:ascii="Verdana" w:hAnsi="Verdana"/>
        </w:rPr>
      </w:pPr>
      <w:r w:rsidRPr="00841135">
        <w:rPr>
          <w:rFonts w:ascii="Verdana" w:hAnsi="Verdana"/>
        </w:rPr>
        <w:t>I samtalen skal du forsøge at afdække følgende:</w:t>
      </w:r>
    </w:p>
    <w:p w14:paraId="260645A1" w14:textId="255EE94C" w:rsidR="00841135" w:rsidRPr="00841135" w:rsidRDefault="00841135" w:rsidP="00841135">
      <w:pPr>
        <w:rPr>
          <w:rFonts w:ascii="Verdana" w:hAnsi="Verdana"/>
        </w:rPr>
      </w:pPr>
      <w:r>
        <w:rPr>
          <w:rFonts w:ascii="Verdana" w:hAnsi="Verdana"/>
        </w:rPr>
        <w:t>-</w:t>
      </w:r>
      <w:r w:rsidRPr="00841135">
        <w:rPr>
          <w:rFonts w:ascii="Verdana" w:hAnsi="Verdana"/>
        </w:rPr>
        <w:t>Er det rigtigt, at der er sket mobning (husk definitionen) eller er der tale om en "simpel" konflikt?</w:t>
      </w:r>
    </w:p>
    <w:p w14:paraId="59A9E75C" w14:textId="4528E140" w:rsidR="00841135" w:rsidRPr="00841135" w:rsidRDefault="00841135" w:rsidP="00841135">
      <w:pPr>
        <w:rPr>
          <w:rFonts w:ascii="Verdana" w:hAnsi="Verdana"/>
        </w:rPr>
      </w:pPr>
      <w:r>
        <w:rPr>
          <w:rFonts w:ascii="Verdana" w:hAnsi="Verdana"/>
        </w:rPr>
        <w:t>-</w:t>
      </w:r>
      <w:r w:rsidRPr="00841135">
        <w:rPr>
          <w:rFonts w:ascii="Verdana" w:hAnsi="Verdana"/>
        </w:rPr>
        <w:t>Er der hold i påstandene?</w:t>
      </w:r>
    </w:p>
    <w:p w14:paraId="661DA543" w14:textId="4C564085" w:rsidR="00841135" w:rsidRPr="00841135" w:rsidRDefault="00841135" w:rsidP="00841135">
      <w:pPr>
        <w:rPr>
          <w:rFonts w:ascii="Verdana" w:hAnsi="Verdana"/>
        </w:rPr>
      </w:pPr>
      <w:r>
        <w:rPr>
          <w:rFonts w:ascii="Verdana" w:hAnsi="Verdana"/>
        </w:rPr>
        <w:t>-</w:t>
      </w:r>
      <w:r w:rsidRPr="00841135">
        <w:rPr>
          <w:rFonts w:ascii="Verdana" w:hAnsi="Verdana"/>
        </w:rPr>
        <w:t>Er de uacceptable handlinger sket over tid?</w:t>
      </w:r>
    </w:p>
    <w:p w14:paraId="1A59EA50" w14:textId="23F61A37" w:rsidR="00841135" w:rsidRPr="00841135" w:rsidRDefault="00841135" w:rsidP="00841135">
      <w:pPr>
        <w:rPr>
          <w:rFonts w:ascii="Verdana" w:hAnsi="Verdana"/>
        </w:rPr>
      </w:pPr>
      <w:r>
        <w:rPr>
          <w:rFonts w:ascii="Verdana" w:hAnsi="Verdana"/>
        </w:rPr>
        <w:t>-</w:t>
      </w:r>
      <w:r w:rsidRPr="00841135">
        <w:rPr>
          <w:rFonts w:ascii="Verdana" w:hAnsi="Verdana"/>
        </w:rPr>
        <w:t>Opleves de systematiske?</w:t>
      </w:r>
    </w:p>
    <w:p w14:paraId="067EB2EB" w14:textId="33587909" w:rsidR="00841135" w:rsidRPr="00841135" w:rsidRDefault="00841135" w:rsidP="00841135">
      <w:pPr>
        <w:rPr>
          <w:rFonts w:ascii="Verdana" w:hAnsi="Verdana"/>
        </w:rPr>
      </w:pPr>
      <w:r>
        <w:rPr>
          <w:rFonts w:ascii="Verdana" w:hAnsi="Verdana"/>
        </w:rPr>
        <w:t>-</w:t>
      </w:r>
      <w:r w:rsidRPr="00841135">
        <w:rPr>
          <w:rFonts w:ascii="Verdana" w:hAnsi="Verdana"/>
        </w:rPr>
        <w:t>Hvornår begyndte de?</w:t>
      </w:r>
    </w:p>
    <w:p w14:paraId="45A28928" w14:textId="64282BEE" w:rsidR="00841135" w:rsidRPr="00841135" w:rsidRDefault="00841135" w:rsidP="00841135">
      <w:pPr>
        <w:rPr>
          <w:rFonts w:ascii="Verdana" w:hAnsi="Verdana"/>
        </w:rPr>
      </w:pPr>
      <w:r>
        <w:rPr>
          <w:rFonts w:ascii="Verdana" w:hAnsi="Verdana"/>
        </w:rPr>
        <w:t>-</w:t>
      </w:r>
      <w:r w:rsidRPr="00841135">
        <w:rPr>
          <w:rFonts w:ascii="Verdana" w:hAnsi="Verdana"/>
        </w:rPr>
        <w:t>Hvem var involveret?</w:t>
      </w:r>
    </w:p>
    <w:p w14:paraId="0774AEAF" w14:textId="742A253F" w:rsidR="00841135" w:rsidRPr="00841135" w:rsidRDefault="00841135" w:rsidP="00841135">
      <w:pPr>
        <w:rPr>
          <w:rFonts w:ascii="Verdana" w:hAnsi="Verdana"/>
        </w:rPr>
      </w:pPr>
      <w:r>
        <w:rPr>
          <w:rFonts w:ascii="Verdana" w:hAnsi="Verdana"/>
        </w:rPr>
        <w:t>-</w:t>
      </w:r>
      <w:r w:rsidRPr="00841135">
        <w:rPr>
          <w:rFonts w:ascii="Verdana" w:hAnsi="Verdana"/>
        </w:rPr>
        <w:t>Er det muligt at pege på konfliktens kerne?</w:t>
      </w:r>
    </w:p>
    <w:p w14:paraId="0EFDCC36" w14:textId="693F7F5B" w:rsidR="00841135" w:rsidRPr="00841135" w:rsidRDefault="00841135" w:rsidP="00841135">
      <w:pPr>
        <w:rPr>
          <w:rFonts w:ascii="Verdana" w:hAnsi="Verdana"/>
        </w:rPr>
      </w:pPr>
      <w:r w:rsidRPr="00841135">
        <w:rPr>
          <w:rFonts w:ascii="Verdana" w:hAnsi="Verdana"/>
        </w:rPr>
        <w:t xml:space="preserve">Der kan være flere konklusioner på en </w:t>
      </w:r>
      <w:r w:rsidR="00CD672B" w:rsidRPr="00841135">
        <w:rPr>
          <w:rFonts w:ascii="Verdana" w:hAnsi="Verdana"/>
          <w:b/>
          <w:bCs/>
        </w:rPr>
        <w:t>fakta undersøgelse</w:t>
      </w:r>
      <w:r w:rsidRPr="00841135">
        <w:rPr>
          <w:rFonts w:ascii="Verdana" w:hAnsi="Verdana"/>
          <w:b/>
          <w:bCs/>
        </w:rPr>
        <w:t xml:space="preserve">. </w:t>
      </w:r>
      <w:r w:rsidRPr="00841135">
        <w:rPr>
          <w:rFonts w:ascii="Verdana" w:hAnsi="Verdana"/>
        </w:rPr>
        <w:t>Fx:</w:t>
      </w:r>
    </w:p>
    <w:p w14:paraId="398FE54C" w14:textId="0FE3CF49" w:rsidR="00841135" w:rsidRPr="00841135" w:rsidRDefault="00841135" w:rsidP="00841135">
      <w:pPr>
        <w:rPr>
          <w:rFonts w:ascii="Verdana" w:hAnsi="Verdana"/>
        </w:rPr>
      </w:pPr>
      <w:r>
        <w:rPr>
          <w:rFonts w:ascii="Verdana" w:hAnsi="Verdana"/>
        </w:rPr>
        <w:t>-</w:t>
      </w:r>
      <w:r w:rsidRPr="00841135">
        <w:rPr>
          <w:rFonts w:ascii="Verdana" w:hAnsi="Verdana"/>
        </w:rPr>
        <w:t>At de handlinger som er kortlagt betragtes som krænkende og uacceptable, og faktisk, fordi de er systematiske og har stået på over tid, ER mobning.</w:t>
      </w:r>
    </w:p>
    <w:p w14:paraId="605C587E" w14:textId="77777777" w:rsidR="00841135" w:rsidRPr="00841135" w:rsidRDefault="00841135" w:rsidP="00841135">
      <w:pPr>
        <w:rPr>
          <w:rFonts w:ascii="Verdana" w:hAnsi="Verdana"/>
        </w:rPr>
      </w:pPr>
    </w:p>
    <w:p w14:paraId="2C27FA34" w14:textId="3193DE7D" w:rsidR="00841135" w:rsidRPr="00841135" w:rsidRDefault="00841135" w:rsidP="00841135">
      <w:pPr>
        <w:rPr>
          <w:rFonts w:ascii="Verdana" w:hAnsi="Verdana"/>
        </w:rPr>
      </w:pPr>
      <w:r>
        <w:rPr>
          <w:rFonts w:ascii="Verdana" w:hAnsi="Verdana"/>
        </w:rPr>
        <w:lastRenderedPageBreak/>
        <w:t>-</w:t>
      </w:r>
      <w:r w:rsidRPr="00841135">
        <w:rPr>
          <w:rFonts w:ascii="Verdana" w:hAnsi="Verdana"/>
        </w:rPr>
        <w:t>At den person som hævder sig mobbet, har været udsat for uønskede og uheldige handlinger, men at det ikke er mobning, som beskrevet i definitionen</w:t>
      </w:r>
    </w:p>
    <w:p w14:paraId="36044078" w14:textId="10CB3961" w:rsidR="00841135" w:rsidRPr="00841135" w:rsidRDefault="00841135" w:rsidP="00841135">
      <w:pPr>
        <w:rPr>
          <w:rFonts w:ascii="Verdana" w:hAnsi="Verdana"/>
        </w:rPr>
      </w:pPr>
      <w:r>
        <w:rPr>
          <w:rFonts w:ascii="Verdana" w:hAnsi="Verdana"/>
        </w:rPr>
        <w:t>-</w:t>
      </w:r>
      <w:r w:rsidRPr="00841135">
        <w:rPr>
          <w:rFonts w:ascii="Verdana" w:hAnsi="Verdana"/>
        </w:rPr>
        <w:t>At de handlinger som er foregået ikke kan betragtes som mobning eller konflikt, men måske noget andet - en hård tone.</w:t>
      </w:r>
    </w:p>
    <w:p w14:paraId="55965438" w14:textId="5F64FB27" w:rsidR="00841135" w:rsidRPr="00841135" w:rsidRDefault="00841135" w:rsidP="00841135">
      <w:pPr>
        <w:rPr>
          <w:rFonts w:ascii="Verdana" w:hAnsi="Verdana"/>
        </w:rPr>
      </w:pPr>
      <w:r>
        <w:rPr>
          <w:rFonts w:ascii="Verdana" w:hAnsi="Verdana"/>
        </w:rPr>
        <w:t>-</w:t>
      </w:r>
      <w:r w:rsidRPr="00841135">
        <w:rPr>
          <w:rFonts w:ascii="Verdana" w:hAnsi="Verdana"/>
        </w:rPr>
        <w:t>At du ikke klar kan konkludere, hvad der er fakta, og påstand står mod påstand.</w:t>
      </w:r>
    </w:p>
    <w:p w14:paraId="76053FFB" w14:textId="4003FADC" w:rsidR="00841135" w:rsidRPr="00841135" w:rsidRDefault="00841135" w:rsidP="00841135">
      <w:pPr>
        <w:rPr>
          <w:rFonts w:ascii="Verdana" w:hAnsi="Verdana"/>
        </w:rPr>
      </w:pPr>
      <w:r>
        <w:rPr>
          <w:rFonts w:ascii="Verdana" w:hAnsi="Verdana"/>
        </w:rPr>
        <w:t>-</w:t>
      </w:r>
      <w:r w:rsidRPr="00841135">
        <w:rPr>
          <w:rFonts w:ascii="Verdana" w:hAnsi="Verdana"/>
        </w:rPr>
        <w:t>At der ikke er hold i påstandene, men at der kan være grundlag for at antage at de bliver fremsat med henblik på at skade en anden person.</w:t>
      </w:r>
    </w:p>
    <w:p w14:paraId="42748389" w14:textId="77777777" w:rsidR="00841135" w:rsidRPr="00841135" w:rsidRDefault="00841135" w:rsidP="00841135">
      <w:pPr>
        <w:rPr>
          <w:rFonts w:ascii="Verdana" w:hAnsi="Verdana"/>
        </w:rPr>
      </w:pPr>
      <w:r w:rsidRPr="00841135">
        <w:rPr>
          <w:rFonts w:ascii="Verdana" w:hAnsi="Verdana"/>
        </w:rPr>
        <w:t>Giv tid til opsummering og snak om, hvad der nu kan ske, fx en snak med den anden part, konfliktløsning m.v.</w:t>
      </w:r>
    </w:p>
    <w:p w14:paraId="65503A7B" w14:textId="3891D4CF" w:rsidR="00841135" w:rsidRPr="00841135" w:rsidRDefault="00841135" w:rsidP="00841135">
      <w:pPr>
        <w:rPr>
          <w:rFonts w:ascii="Verdana" w:hAnsi="Verdana"/>
        </w:rPr>
      </w:pPr>
      <w:r w:rsidRPr="00841135">
        <w:rPr>
          <w:rFonts w:ascii="Verdana" w:hAnsi="Verdana"/>
        </w:rPr>
        <w:t>Til sidst: Opsummér hvad I har talt om og skriv ned, hvilke aftaler i eventuelt har lavet. Invitér til ny samtale (find dato).</w:t>
      </w:r>
    </w:p>
    <w:p w14:paraId="2B72C503" w14:textId="4D9DE3A3" w:rsidR="00841135" w:rsidRPr="00841135" w:rsidRDefault="00841135" w:rsidP="00841135">
      <w:pPr>
        <w:rPr>
          <w:rFonts w:ascii="Verdana" w:hAnsi="Verdana"/>
        </w:rPr>
      </w:pPr>
      <w:r w:rsidRPr="00841135">
        <w:rPr>
          <w:rFonts w:ascii="Verdana" w:hAnsi="Verdana"/>
          <w:b/>
          <w:bCs/>
        </w:rPr>
        <w:t>Efter</w:t>
      </w:r>
      <w:r w:rsidRPr="00841135">
        <w:rPr>
          <w:rFonts w:ascii="Verdana" w:hAnsi="Verdana"/>
        </w:rPr>
        <w:t xml:space="preserve"> samtalen</w:t>
      </w:r>
    </w:p>
    <w:p w14:paraId="381210B7" w14:textId="330ECD74" w:rsidR="00841135" w:rsidRPr="00841135" w:rsidRDefault="00841135" w:rsidP="00841135">
      <w:pPr>
        <w:rPr>
          <w:rFonts w:ascii="Verdana" w:hAnsi="Verdana"/>
        </w:rPr>
      </w:pPr>
      <w:r>
        <w:rPr>
          <w:rFonts w:ascii="Verdana" w:hAnsi="Verdana"/>
        </w:rPr>
        <w:t>-</w:t>
      </w:r>
      <w:r w:rsidRPr="00841135">
        <w:rPr>
          <w:rFonts w:ascii="Verdana" w:hAnsi="Verdana"/>
        </w:rPr>
        <w:t>Skriv og udsend et referat til medarbejderen</w:t>
      </w:r>
    </w:p>
    <w:p w14:paraId="4036CCCA" w14:textId="59EC9A3B" w:rsidR="00841135" w:rsidRPr="00841135" w:rsidRDefault="00841135" w:rsidP="00841135">
      <w:pPr>
        <w:rPr>
          <w:rFonts w:ascii="Verdana" w:hAnsi="Verdana"/>
        </w:rPr>
      </w:pPr>
      <w:r>
        <w:rPr>
          <w:rFonts w:ascii="Verdana" w:hAnsi="Verdana"/>
        </w:rPr>
        <w:t>-</w:t>
      </w:r>
      <w:r w:rsidRPr="00841135">
        <w:rPr>
          <w:rFonts w:ascii="Verdana" w:hAnsi="Verdana"/>
        </w:rPr>
        <w:t>Følg op på aftaler</w:t>
      </w:r>
    </w:p>
    <w:p w14:paraId="70E26F12" w14:textId="64E5A106" w:rsidR="00841135" w:rsidRPr="00841135" w:rsidRDefault="00841135" w:rsidP="00841135">
      <w:pPr>
        <w:rPr>
          <w:rFonts w:ascii="Verdana" w:hAnsi="Verdana"/>
        </w:rPr>
      </w:pPr>
      <w:r>
        <w:rPr>
          <w:rFonts w:ascii="Verdana" w:hAnsi="Verdana"/>
        </w:rPr>
        <w:t>-</w:t>
      </w:r>
      <w:r w:rsidRPr="00841135">
        <w:rPr>
          <w:rFonts w:ascii="Verdana" w:hAnsi="Verdana"/>
        </w:rPr>
        <w:t>Søg feedback</w:t>
      </w:r>
    </w:p>
    <w:p w14:paraId="60EE73D3" w14:textId="585F49FB" w:rsidR="00841135" w:rsidRPr="00841135" w:rsidRDefault="00841135" w:rsidP="00841135">
      <w:pPr>
        <w:rPr>
          <w:rFonts w:ascii="Verdana" w:hAnsi="Verdana"/>
        </w:rPr>
      </w:pPr>
      <w:r>
        <w:rPr>
          <w:rFonts w:ascii="Verdana" w:hAnsi="Verdana"/>
        </w:rPr>
        <w:t>-</w:t>
      </w:r>
      <w:r w:rsidRPr="00841135">
        <w:rPr>
          <w:rFonts w:ascii="Verdana" w:hAnsi="Verdana"/>
        </w:rPr>
        <w:t>Henvis evt. til Sundhed Indefra</w:t>
      </w:r>
    </w:p>
    <w:p w14:paraId="36DE4543" w14:textId="77777777" w:rsidR="00841135" w:rsidRPr="00841135" w:rsidRDefault="00841135" w:rsidP="00841135">
      <w:pPr>
        <w:rPr>
          <w:rFonts w:ascii="Verdana" w:hAnsi="Verdana"/>
        </w:rPr>
      </w:pPr>
      <w:r w:rsidRPr="00841135">
        <w:rPr>
          <w:rFonts w:ascii="Verdana" w:hAnsi="Verdana"/>
        </w:rPr>
        <w:t>Når du har gennemført samtalen, skal du finde ud af om du ved nok til at forstå hvad der er sket.</w:t>
      </w:r>
    </w:p>
    <w:p w14:paraId="7F644662" w14:textId="49409484" w:rsidR="00841135" w:rsidRPr="00841135" w:rsidRDefault="00841135" w:rsidP="00841135">
      <w:pPr>
        <w:rPr>
          <w:rFonts w:ascii="Verdana" w:hAnsi="Verdana"/>
        </w:rPr>
      </w:pPr>
      <w:r w:rsidRPr="00841135">
        <w:rPr>
          <w:rFonts w:ascii="Verdana" w:hAnsi="Verdana"/>
        </w:rPr>
        <w:t>Overvej om du vil kunne klargøre hændelsesforløbet bedre, hvis du taler med andre.</w:t>
      </w:r>
    </w:p>
    <w:p w14:paraId="54729E0D" w14:textId="656CB4A9" w:rsidR="00841135" w:rsidRPr="00841135" w:rsidRDefault="00841135" w:rsidP="00841135">
      <w:pPr>
        <w:rPr>
          <w:rFonts w:ascii="Verdana" w:hAnsi="Verdana"/>
        </w:rPr>
      </w:pPr>
      <w:r w:rsidRPr="00841135">
        <w:rPr>
          <w:rFonts w:ascii="Verdana" w:hAnsi="Verdana"/>
        </w:rPr>
        <w:t xml:space="preserve">Din </w:t>
      </w:r>
      <w:r w:rsidR="00CD672B" w:rsidRPr="00841135">
        <w:rPr>
          <w:rFonts w:ascii="Verdana" w:hAnsi="Verdana"/>
        </w:rPr>
        <w:t>fakta undersøgelse</w:t>
      </w:r>
      <w:r w:rsidRPr="00841135">
        <w:rPr>
          <w:rFonts w:ascii="Verdana" w:hAnsi="Verdana"/>
        </w:rPr>
        <w:t xml:space="preserve"> skal ikke basere sig på rygter eller personlighedsbeskrivelser. Husk at forholde dig til den oprindelige sag og ikke påstande der er kommet frem under samtalerne, Hensigten er ikke at udvide omfanget af sagen.</w:t>
      </w:r>
    </w:p>
    <w:p w14:paraId="73C69805" w14:textId="0142E40B" w:rsidR="00841135" w:rsidRPr="00841135" w:rsidRDefault="00841135" w:rsidP="00841135">
      <w:pPr>
        <w:rPr>
          <w:rFonts w:ascii="Verdana" w:hAnsi="Verdana"/>
        </w:rPr>
      </w:pPr>
      <w:r w:rsidRPr="00841135">
        <w:rPr>
          <w:rFonts w:ascii="Verdana" w:hAnsi="Verdana"/>
        </w:rPr>
        <w:t>Vær opmærksom på, at Sundhed Indefra har et tilbud ved psykolog, når der er tale om arbejdsrelaterede problemstillinger. Det kan være vigtigt at få vendt situationen hos en uvildig - både for den mobbede og der anklages for at mobbe.</w:t>
      </w:r>
    </w:p>
    <w:p w14:paraId="6D12DA4B" w14:textId="24C2F89F" w:rsidR="00841135" w:rsidRPr="00841135" w:rsidRDefault="00841135" w:rsidP="00841135">
      <w:pPr>
        <w:rPr>
          <w:rFonts w:ascii="Verdana" w:hAnsi="Verdana"/>
        </w:rPr>
      </w:pPr>
      <w:r w:rsidRPr="00841135">
        <w:rPr>
          <w:rFonts w:ascii="Verdana" w:hAnsi="Verdana"/>
        </w:rPr>
        <w:t xml:space="preserve">Kilde: </w:t>
      </w:r>
      <w:proofErr w:type="spellStart"/>
      <w:r w:rsidRPr="00841135">
        <w:rPr>
          <w:rFonts w:ascii="Verdana" w:hAnsi="Verdana"/>
        </w:rPr>
        <w:t>Ståle</w:t>
      </w:r>
      <w:proofErr w:type="spellEnd"/>
      <w:r w:rsidRPr="00841135">
        <w:rPr>
          <w:rFonts w:ascii="Verdana" w:hAnsi="Verdana"/>
        </w:rPr>
        <w:t xml:space="preserve"> Elinarsen, professor og arbejds- og organisationspsykologi ved Universitetet i Bergen, Norge.</w:t>
      </w:r>
    </w:p>
    <w:sectPr w:rsidR="00841135" w:rsidRPr="0084113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3BD"/>
    <w:rsid w:val="000D5A9B"/>
    <w:rsid w:val="00841135"/>
    <w:rsid w:val="008C03BD"/>
    <w:rsid w:val="00CD672B"/>
    <w:rsid w:val="00DF659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D038A"/>
  <w15:chartTrackingRefBased/>
  <w15:docId w15:val="{542B7312-B406-4234-A282-C3F5B844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748</Words>
  <Characters>4568</Characters>
  <Application>Microsoft Office Word</Application>
  <DocSecurity>0</DocSecurity>
  <Lines>38</Lines>
  <Paragraphs>10</Paragraphs>
  <ScaleCrop>false</ScaleCrop>
  <Company>Middelfart Kommune</Company>
  <LinksUpToDate>false</LinksUpToDate>
  <CharactersWithSpaces>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Shamoun George Kourieh</dc:creator>
  <cp:keywords/>
  <dc:description/>
  <cp:lastModifiedBy>Shamoun George Kourieh</cp:lastModifiedBy>
  <cp:revision>4</cp:revision>
  <dcterms:created xsi:type="dcterms:W3CDTF">2024-09-11T09:23:00Z</dcterms:created>
  <dcterms:modified xsi:type="dcterms:W3CDTF">2024-09-18T07:49:00Z</dcterms:modified>
</cp:coreProperties>
</file>