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1555" w14:textId="03EE13FF" w:rsidR="004D03C2" w:rsidRDefault="009113D7" w:rsidP="003F1BA7">
      <w:pPr>
        <w:jc w:val="right"/>
      </w:pPr>
      <w:r>
        <w:t xml:space="preserve">Revideret i </w:t>
      </w:r>
      <w:r w:rsidR="00C326DE">
        <w:t>december</w:t>
      </w:r>
      <w:r>
        <w:t xml:space="preserve"> 202</w:t>
      </w:r>
      <w:r w:rsidR="00C326DE">
        <w:t>1</w:t>
      </w:r>
      <w:r>
        <w:t xml:space="preserve"> </w:t>
      </w:r>
    </w:p>
    <w:p w14:paraId="5D8A76AE" w14:textId="604629F2" w:rsidR="00A21BF6" w:rsidRDefault="00C326DE" w:rsidP="00A21BF6">
      <w:pPr>
        <w:pStyle w:val="Overskrift1"/>
      </w:pPr>
      <w:r>
        <w:rPr>
          <w:sz w:val="32"/>
          <w:szCs w:val="32"/>
        </w:rPr>
        <w:t>Holbæk Kommune</w:t>
      </w:r>
      <w:r w:rsidR="0094321B">
        <w:br/>
      </w:r>
      <w:r w:rsidR="009760F0">
        <w:t xml:space="preserve">Guide til </w:t>
      </w:r>
      <w:r w:rsidR="00C666A4">
        <w:t>mødeledelse</w:t>
      </w:r>
      <w:r w:rsidR="0094321B">
        <w:t xml:space="preserve"> i samarbejdet om alle børns læring og trivsel</w:t>
      </w:r>
    </w:p>
    <w:p w14:paraId="24B6D9D7" w14:textId="5198480F" w:rsidR="00C666A4" w:rsidRDefault="00C666A4" w:rsidP="00C666A4"/>
    <w:p w14:paraId="2D01EC0A" w14:textId="1FF9C26F" w:rsidR="00C666A4" w:rsidRDefault="00C666A4" w:rsidP="00C666A4">
      <w:r>
        <w:t xml:space="preserve">Som </w:t>
      </w:r>
      <w:r w:rsidR="00B034CD">
        <w:t>mødeleder</w:t>
      </w:r>
      <w:r>
        <w:t xml:space="preserve"> er du ofte også den, som tager initiativ til mødet. Derfor vil det som oftest være dig, der er ansvarlig for indkaldelse, dagsorden, mødeledelse og referat.</w:t>
      </w:r>
    </w:p>
    <w:p w14:paraId="63BF1483" w14:textId="4BAD951F" w:rsidR="00C666A4" w:rsidRDefault="00C666A4" w:rsidP="00C666A4">
      <w:r>
        <w:t>Denne guide er lavet til dig, der er mødeleder af udviklings- og netværksmøder.</w:t>
      </w:r>
    </w:p>
    <w:p w14:paraId="414C64E5" w14:textId="77777777" w:rsidR="00C666A4" w:rsidRDefault="00C666A4" w:rsidP="00C666A4"/>
    <w:p w14:paraId="6501E35F" w14:textId="5E92D042" w:rsidR="00C666A4" w:rsidRPr="00C666A4" w:rsidRDefault="00C666A4" w:rsidP="00C666A4">
      <w:pPr>
        <w:pStyle w:val="Overskrift2"/>
      </w:pPr>
      <w:r w:rsidRPr="00C666A4">
        <w:t>Før mødet</w:t>
      </w:r>
    </w:p>
    <w:p w14:paraId="1DF424FB" w14:textId="77777777" w:rsidR="000F5FF4" w:rsidRPr="000F5FF4" w:rsidRDefault="000F5FF4" w:rsidP="000F5FF4">
      <w:pPr>
        <w:pStyle w:val="Overskrift2"/>
        <w:rPr>
          <w:sz w:val="24"/>
          <w:szCs w:val="22"/>
        </w:rPr>
      </w:pPr>
      <w:r w:rsidRPr="000F5FF4">
        <w:rPr>
          <w:sz w:val="24"/>
          <w:szCs w:val="22"/>
        </w:rPr>
        <w:t>Dialog med forældrene</w:t>
      </w:r>
    </w:p>
    <w:p w14:paraId="5054A784" w14:textId="7696E9F0" w:rsidR="00EB1E6D" w:rsidRDefault="007E3AA7" w:rsidP="000F5FF4">
      <w:r>
        <w:t xml:space="preserve">Inden der afholdes et udviklings- eller </w:t>
      </w:r>
      <w:r w:rsidR="00B034CD">
        <w:t>netværksmøde,</w:t>
      </w:r>
      <w:r>
        <w:t xml:space="preserve"> skal forældrene altid have været inddraget og have givet samtykket til </w:t>
      </w:r>
      <w:r w:rsidR="006C35EE">
        <w:t>samarbejdet</w:t>
      </w:r>
      <w:r w:rsidR="00EB1E6D">
        <w:t xml:space="preserve"> omkring barnet</w:t>
      </w:r>
      <w:r>
        <w:t>.</w:t>
      </w:r>
      <w:r w:rsidR="00EB1E6D">
        <w:t xml:space="preserve"> Samtykket gælder for hele det samarbejde, som nu sættes i gang omkring barnet. Der er udarbejdet en skabelon til dette samtykke, som skal bruges. </w:t>
      </w:r>
    </w:p>
    <w:p w14:paraId="7AE70D2C" w14:textId="722BB6AC" w:rsidR="00DE3AB4" w:rsidRDefault="00B530B7" w:rsidP="000F5FF4">
      <w:r>
        <w:t>Desuden skal du sikre, at det har været drøftet med familien, om der er nogen fra familiens private netværk, som med fordel kan deltage på mødet sammen med familien.</w:t>
      </w:r>
      <w:r w:rsidR="008B7ED8">
        <w:t xml:space="preserve"> I denne drøftelse udfyldes netværkskortet. Netværkskor</w:t>
      </w:r>
      <w:r w:rsidR="00F52B01">
        <w:t>t</w:t>
      </w:r>
      <w:r w:rsidR="008B7ED8">
        <w:t>et skal tages med på alle møder og bruges til at sikre at der er et fælles overblik over familien netværk og hvem der med fordel kan inddrages i samarbejdet.</w:t>
      </w:r>
    </w:p>
    <w:p w14:paraId="120BE9A3" w14:textId="77777777" w:rsidR="00EB1E6D" w:rsidRDefault="00EB1E6D" w:rsidP="000F5FF4"/>
    <w:p w14:paraId="1486A250" w14:textId="63475A72" w:rsidR="000F5FF4" w:rsidRPr="000F5FF4" w:rsidRDefault="000F5FF4" w:rsidP="000F5FF4">
      <w:pPr>
        <w:pStyle w:val="Overskrift2"/>
        <w:rPr>
          <w:sz w:val="24"/>
          <w:szCs w:val="22"/>
        </w:rPr>
      </w:pPr>
      <w:r w:rsidRPr="000F5FF4">
        <w:rPr>
          <w:sz w:val="24"/>
          <w:szCs w:val="22"/>
        </w:rPr>
        <w:t>Afstemning af deltagerkreds</w:t>
      </w:r>
    </w:p>
    <w:p w14:paraId="2DFEDFBE" w14:textId="77777777" w:rsidR="000F5FF4" w:rsidRDefault="000F5FF4" w:rsidP="000F5FF4">
      <w:r>
        <w:t xml:space="preserve">Det er din opgave som mødeleder at sikre, at de relevante deltagere bliver inviteret til mødet. </w:t>
      </w:r>
    </w:p>
    <w:p w14:paraId="20F26E1E" w14:textId="61D7B4A9" w:rsidR="00DE3AB4" w:rsidRDefault="000F5FF4" w:rsidP="006A3D50">
      <w:r>
        <w:t xml:space="preserve">For at undgå at der ikke sidder flere fagpersoner med til mødet end nødvendigt, anbefales det, at du tager telefonisk kontakt til </w:t>
      </w:r>
      <w:r w:rsidR="00B034CD">
        <w:t>samarbejdspartnerne</w:t>
      </w:r>
      <w:r>
        <w:t xml:space="preserve"> for afklaring om relevansen af deltagelse, hvis du er i tvivl.</w:t>
      </w:r>
      <w:r w:rsidR="008B7ED8">
        <w:t xml:space="preserve"> Du kan desuden bruge det matrikelkort, som gælder for netop din </w:t>
      </w:r>
      <w:r w:rsidR="006C35EE">
        <w:t>matrikel</w:t>
      </w:r>
      <w:r w:rsidR="008B7ED8">
        <w:t xml:space="preserve">. Af matrikelkortet fremgår navnene på de konkrete fagpersoner for din </w:t>
      </w:r>
      <w:r w:rsidR="006C35EE">
        <w:t>matrikel</w:t>
      </w:r>
      <w:r w:rsidR="008B7ED8">
        <w:t xml:space="preserve">. </w:t>
      </w:r>
    </w:p>
    <w:p w14:paraId="10A60A6D" w14:textId="77777777" w:rsidR="006A3D50" w:rsidRPr="006A3D50" w:rsidRDefault="006A3D50" w:rsidP="006A3D50"/>
    <w:p w14:paraId="3AB04F9E" w14:textId="4B85E535" w:rsidR="000F5FF4" w:rsidRPr="000F5FF4" w:rsidRDefault="00B530B7" w:rsidP="000F5FF4">
      <w:pPr>
        <w:pStyle w:val="Overskrift2"/>
        <w:rPr>
          <w:sz w:val="24"/>
          <w:szCs w:val="22"/>
        </w:rPr>
      </w:pPr>
      <w:r>
        <w:rPr>
          <w:sz w:val="24"/>
          <w:szCs w:val="22"/>
        </w:rPr>
        <w:t>Udsendelse af d</w:t>
      </w:r>
      <w:r w:rsidR="000F5FF4" w:rsidRPr="000F5FF4">
        <w:rPr>
          <w:sz w:val="24"/>
          <w:szCs w:val="22"/>
        </w:rPr>
        <w:t xml:space="preserve">agsorden </w:t>
      </w:r>
    </w:p>
    <w:p w14:paraId="4AB2F1D6" w14:textId="7EE373C9" w:rsidR="000F5FF4" w:rsidRDefault="000F5FF4" w:rsidP="000F5FF4">
      <w:r>
        <w:t>Du er ansvarlig for</w:t>
      </w:r>
      <w:r w:rsidR="007E3AA7">
        <w:t>,</w:t>
      </w:r>
      <w:r>
        <w:t xml:space="preserve"> at forældre og andre mødedeltagere f</w:t>
      </w:r>
      <w:r w:rsidR="007E3AA7">
        <w:t>å</w:t>
      </w:r>
      <w:r>
        <w:t xml:space="preserve">r tilsendt </w:t>
      </w:r>
      <w:r w:rsidR="007E3AA7">
        <w:t xml:space="preserve">en </w:t>
      </w:r>
      <w:r>
        <w:t xml:space="preserve">dagsorden inden mødet. </w:t>
      </w:r>
    </w:p>
    <w:p w14:paraId="526C3D8C" w14:textId="5D08DB2E" w:rsidR="007E3AA7" w:rsidRDefault="007E3AA7" w:rsidP="007E3AA7">
      <w:r w:rsidRPr="007E3AA7">
        <w:lastRenderedPageBreak/>
        <w:t>Hvis det er første møde, skal du udfylde del 1 og del 2 i skemaet ’Første udviklings- eller netværksmøde’. Hvis det er et opfølgende møde, skal du udfylde del 1 i skemaet ’Opfølgning på udviklings- eller netværksmøde’. Husk at sætte aftaler/handleplan fra forrige møde ind i skemaet ’Opfølgning på udviklings- eller netværksmøde’, da det er disse aftaler, som mødet skal tage afsæt i.</w:t>
      </w:r>
      <w:r>
        <w:t xml:space="preserve"> </w:t>
      </w:r>
      <w:r w:rsidR="00DE3AB4">
        <w:t>Det er disse dele som udgør dagsorden og som sendes til alle deltagere inden mødet.</w:t>
      </w:r>
      <w:r w:rsidR="00351E16">
        <w:t xml:space="preserve"> </w:t>
      </w:r>
    </w:p>
    <w:p w14:paraId="40C16E3A" w14:textId="77777777" w:rsidR="00C666A4" w:rsidRDefault="00C666A4" w:rsidP="00C666A4"/>
    <w:p w14:paraId="0DD9F8B2" w14:textId="38CAB9F9" w:rsidR="00C666A4" w:rsidRPr="00C666A4" w:rsidRDefault="00C666A4" w:rsidP="00C666A4">
      <w:pPr>
        <w:pStyle w:val="Overskrift2"/>
      </w:pPr>
      <w:r w:rsidRPr="00C666A4">
        <w:t>Under mødet</w:t>
      </w:r>
    </w:p>
    <w:p w14:paraId="2E7E2C06" w14:textId="396BB474" w:rsidR="0023550F" w:rsidRDefault="00786153" w:rsidP="0023550F">
      <w:r>
        <w:t>Som mødeleder fungerer du som udgangspunkt som både ordstyrer og refer</w:t>
      </w:r>
      <w:r w:rsidR="007E3AA7">
        <w:t>en</w:t>
      </w:r>
      <w:r>
        <w:t xml:space="preserve">t. Du kan vælge at </w:t>
      </w:r>
      <w:r w:rsidR="00B034CD">
        <w:t>uddelegere</w:t>
      </w:r>
      <w:r>
        <w:t xml:space="preserve"> opgaven som refer</w:t>
      </w:r>
      <w:r w:rsidR="007E3AA7">
        <w:t>en</w:t>
      </w:r>
      <w:r>
        <w:t>t, hvis du vurderer det hensigtsmæssigt.</w:t>
      </w:r>
      <w:r w:rsidR="0023550F">
        <w:t xml:space="preserve"> </w:t>
      </w:r>
    </w:p>
    <w:p w14:paraId="544D4585" w14:textId="73F6960C" w:rsidR="00C666A4" w:rsidRDefault="0023550F" w:rsidP="0023550F">
      <w:r w:rsidRPr="0023550F">
        <w:rPr>
          <w:rFonts w:cstheme="minorHAnsi"/>
          <w:color w:val="000000"/>
          <w:lang w:eastAsia="da-DK"/>
        </w:rPr>
        <w:t>Referatet er et beslutningsreferat som skal holdes kort og klart – med pointer og beslutninger.</w:t>
      </w:r>
    </w:p>
    <w:p w14:paraId="14F6723A" w14:textId="165AD44F" w:rsidR="0055042A" w:rsidRDefault="0055042A" w:rsidP="00C666A4">
      <w:r>
        <w:t>Ved første møde tages referat i skemaet ’Første udviklings- eller netværksmøde’ og ved opfølgende møder i skemaet ’Opfølgning på udviklings- eller netværksmøde’.</w:t>
      </w:r>
    </w:p>
    <w:p w14:paraId="358F887B" w14:textId="2A52E27D" w:rsidR="00DE3AB4" w:rsidRDefault="00DE3AB4" w:rsidP="00C666A4">
      <w:r>
        <w:t>Under mødet er det vigtigt</w:t>
      </w:r>
      <w:r w:rsidR="008B7ED8">
        <w:t>,</w:t>
      </w:r>
      <w:r>
        <w:t xml:space="preserve"> at du har de tre principper for samarbejde i baghovedet:</w:t>
      </w:r>
    </w:p>
    <w:p w14:paraId="18C987AF" w14:textId="6D55ABE5" w:rsidR="00DE3AB4" w:rsidRDefault="00DE3AB4" w:rsidP="00DE3AB4">
      <w:pPr>
        <w:pStyle w:val="Listeafsnit"/>
        <w:numPr>
          <w:ilvl w:val="0"/>
          <w:numId w:val="17"/>
        </w:numPr>
      </w:pPr>
      <w:r>
        <w:t xml:space="preserve">Barnet og familien er en del af løsningen </w:t>
      </w:r>
    </w:p>
    <w:p w14:paraId="0AB068C1" w14:textId="51619814" w:rsidR="00DE3AB4" w:rsidRDefault="00DE3AB4" w:rsidP="00DE3AB4">
      <w:pPr>
        <w:pStyle w:val="Listeafsnit"/>
        <w:numPr>
          <w:ilvl w:val="0"/>
          <w:numId w:val="17"/>
        </w:numPr>
      </w:pPr>
      <w:r>
        <w:t>Vi følger op på, om indsatsen virker</w:t>
      </w:r>
    </w:p>
    <w:p w14:paraId="7195B4E2" w14:textId="1757559F" w:rsidR="007E3AA7" w:rsidRDefault="00DE3AB4" w:rsidP="00DE3AB4">
      <w:pPr>
        <w:pStyle w:val="Listeafsnit"/>
        <w:numPr>
          <w:ilvl w:val="0"/>
          <w:numId w:val="17"/>
        </w:numPr>
      </w:pPr>
      <w:r>
        <w:t>Indsatserne er prioriterede, sammenhængende og meningsgivende for barnet</w:t>
      </w:r>
    </w:p>
    <w:p w14:paraId="6BECBEAC" w14:textId="77777777" w:rsidR="00DE3AB4" w:rsidRDefault="00DE3AB4" w:rsidP="00C666A4">
      <w:pPr>
        <w:rPr>
          <w:rStyle w:val="Overskrift2Tegn"/>
          <w:sz w:val="24"/>
          <w:szCs w:val="22"/>
        </w:rPr>
      </w:pPr>
    </w:p>
    <w:p w14:paraId="4642C6A8" w14:textId="01065262" w:rsidR="00786153" w:rsidRDefault="0055042A" w:rsidP="00C666A4">
      <w:r w:rsidRPr="0055042A">
        <w:rPr>
          <w:rStyle w:val="Overskrift2Tegn"/>
          <w:sz w:val="24"/>
          <w:szCs w:val="22"/>
        </w:rPr>
        <w:t>D</w:t>
      </w:r>
      <w:r w:rsidR="00786153" w:rsidRPr="0055042A">
        <w:rPr>
          <w:rStyle w:val="Overskrift2Tegn"/>
          <w:sz w:val="24"/>
          <w:szCs w:val="22"/>
        </w:rPr>
        <w:t xml:space="preserve">agsorden </w:t>
      </w:r>
      <w:r w:rsidRPr="0055042A">
        <w:rPr>
          <w:rStyle w:val="Overskrift2Tegn"/>
          <w:sz w:val="24"/>
          <w:szCs w:val="22"/>
        </w:rPr>
        <w:t>til mødet</w:t>
      </w:r>
      <w:r w:rsidR="00B530B7">
        <w:rPr>
          <w:rStyle w:val="Overskrift2Tegn"/>
          <w:sz w:val="24"/>
          <w:szCs w:val="22"/>
        </w:rPr>
        <w:t xml:space="preserve"> </w:t>
      </w:r>
    </w:p>
    <w:p w14:paraId="393EA808" w14:textId="7E5A752F" w:rsidR="006A3D50" w:rsidRPr="00564C03" w:rsidRDefault="00786153" w:rsidP="006A3D50">
      <w:pPr>
        <w:pStyle w:val="Listeafsnit"/>
        <w:numPr>
          <w:ilvl w:val="0"/>
          <w:numId w:val="18"/>
        </w:numPr>
        <w:rPr>
          <w:b/>
        </w:rPr>
      </w:pPr>
      <w:r w:rsidRPr="00564C03">
        <w:rPr>
          <w:b/>
        </w:rPr>
        <w:t>Velkomst</w:t>
      </w:r>
    </w:p>
    <w:p w14:paraId="6F4E8CCC" w14:textId="3736702E" w:rsidR="006A3D50" w:rsidRPr="00564C03" w:rsidRDefault="006A3D50" w:rsidP="006A3D50">
      <w:pPr>
        <w:pStyle w:val="Listeafsnit"/>
        <w:numPr>
          <w:ilvl w:val="0"/>
          <w:numId w:val="18"/>
        </w:numPr>
      </w:pPr>
      <w:r w:rsidRPr="00564C03">
        <w:rPr>
          <w:b/>
        </w:rPr>
        <w:t>Præsentation</w:t>
      </w:r>
      <w:r w:rsidR="00252DAA" w:rsidRPr="00564C03">
        <w:rPr>
          <w:b/>
        </w:rPr>
        <w:t>srunde</w:t>
      </w:r>
      <w:r w:rsidR="00252DAA" w:rsidRPr="00564C03">
        <w:t xml:space="preserve"> – hvem er vi </w:t>
      </w:r>
    </w:p>
    <w:p w14:paraId="17ED39C3" w14:textId="2B4B1F3E" w:rsidR="00252DAA" w:rsidRPr="00564C03" w:rsidRDefault="00564C03" w:rsidP="006A3D50">
      <w:pPr>
        <w:pStyle w:val="Listeafsnit"/>
        <w:numPr>
          <w:ilvl w:val="0"/>
          <w:numId w:val="18"/>
        </w:numPr>
        <w:rPr>
          <w:b/>
        </w:rPr>
      </w:pPr>
      <w:r w:rsidRPr="00564C03">
        <w:rPr>
          <w:b/>
        </w:rPr>
        <w:t>F</w:t>
      </w:r>
      <w:r w:rsidR="008B7ED8" w:rsidRPr="00564C03">
        <w:rPr>
          <w:b/>
        </w:rPr>
        <w:t>ormål</w:t>
      </w:r>
      <w:r w:rsidR="00252DAA" w:rsidRPr="00564C03">
        <w:rPr>
          <w:b/>
        </w:rPr>
        <w:t>et</w:t>
      </w:r>
      <w:r w:rsidR="008B7ED8" w:rsidRPr="00564C03">
        <w:rPr>
          <w:b/>
        </w:rPr>
        <w:t xml:space="preserve"> med mødet </w:t>
      </w:r>
    </w:p>
    <w:p w14:paraId="77BC823D" w14:textId="2C39346A" w:rsidR="00252DAA" w:rsidRPr="00564C03" w:rsidRDefault="00252DAA" w:rsidP="00252DAA">
      <w:pPr>
        <w:pStyle w:val="Listeafsnit"/>
        <w:numPr>
          <w:ilvl w:val="0"/>
          <w:numId w:val="0"/>
        </w:numPr>
        <w:ind w:left="1080"/>
      </w:pPr>
      <w:r w:rsidRPr="00564C03">
        <w:t>Dette er et punkt i skemaets del 1 og er sendt til mødedeltagerne inden mødet, så alle kender til mødets formål</w:t>
      </w:r>
    </w:p>
    <w:p w14:paraId="74860142" w14:textId="027030C3" w:rsidR="00626B62" w:rsidRPr="00564C03" w:rsidRDefault="00252DAA" w:rsidP="00252DAA">
      <w:pPr>
        <w:pStyle w:val="Listeafsnit"/>
        <w:numPr>
          <w:ilvl w:val="0"/>
          <w:numId w:val="18"/>
        </w:numPr>
        <w:rPr>
          <w:rFonts w:asciiTheme="minorHAnsi" w:eastAsiaTheme="majorEastAsia" w:hAnsiTheme="minorHAnsi" w:cstheme="majorBidi"/>
          <w:b/>
          <w:bCs/>
          <w:sz w:val="22"/>
        </w:rPr>
      </w:pPr>
      <w:r w:rsidRPr="00564C03">
        <w:rPr>
          <w:rFonts w:asciiTheme="minorHAnsi" w:hAnsiTheme="minorHAnsi"/>
          <w:b/>
          <w:bCs/>
          <w:sz w:val="22"/>
        </w:rPr>
        <w:t>Drøftelse af de</w:t>
      </w:r>
      <w:r w:rsidR="00564C03">
        <w:rPr>
          <w:rFonts w:asciiTheme="minorHAnsi" w:hAnsiTheme="minorHAnsi"/>
          <w:b/>
          <w:bCs/>
          <w:sz w:val="22"/>
        </w:rPr>
        <w:t xml:space="preserve"> konkrete</w:t>
      </w:r>
      <w:r w:rsidRPr="00564C03">
        <w:rPr>
          <w:rFonts w:asciiTheme="minorHAnsi" w:hAnsiTheme="minorHAnsi"/>
          <w:b/>
          <w:bCs/>
          <w:sz w:val="22"/>
        </w:rPr>
        <w:t xml:space="preserve"> indsatser, der </w:t>
      </w:r>
      <w:r w:rsidR="00564C03">
        <w:rPr>
          <w:rFonts w:asciiTheme="minorHAnsi" w:hAnsiTheme="minorHAnsi"/>
          <w:b/>
          <w:bCs/>
          <w:sz w:val="22"/>
        </w:rPr>
        <w:t>er/</w:t>
      </w:r>
      <w:r w:rsidR="00626B62" w:rsidRPr="00564C03">
        <w:rPr>
          <w:rFonts w:asciiTheme="minorHAnsi" w:hAnsiTheme="minorHAnsi"/>
          <w:b/>
          <w:bCs/>
          <w:sz w:val="22"/>
        </w:rPr>
        <w:t xml:space="preserve">skal </w:t>
      </w:r>
      <w:r w:rsidR="00564C03">
        <w:rPr>
          <w:rFonts w:asciiTheme="minorHAnsi" w:hAnsiTheme="minorHAnsi"/>
          <w:b/>
          <w:bCs/>
          <w:sz w:val="22"/>
        </w:rPr>
        <w:t xml:space="preserve">igangsættes for at </w:t>
      </w:r>
      <w:r w:rsidR="00626B62" w:rsidRPr="00564C03">
        <w:rPr>
          <w:rFonts w:asciiTheme="minorHAnsi" w:hAnsiTheme="minorHAnsi"/>
          <w:b/>
          <w:bCs/>
          <w:sz w:val="22"/>
        </w:rPr>
        <w:t>sikre en god udvikling for barnet</w:t>
      </w:r>
    </w:p>
    <w:p w14:paraId="79674DA0" w14:textId="77777777" w:rsidR="00626B62" w:rsidRPr="00564C03" w:rsidRDefault="00626B62" w:rsidP="00626B62">
      <w:pPr>
        <w:pStyle w:val="Listeafsnit"/>
        <w:numPr>
          <w:ilvl w:val="1"/>
          <w:numId w:val="18"/>
        </w:numPr>
        <w:rPr>
          <w:rFonts w:asciiTheme="minorHAnsi" w:eastAsiaTheme="majorEastAsia" w:hAnsiTheme="minorHAnsi" w:cstheme="majorBidi"/>
          <w:bCs/>
          <w:sz w:val="22"/>
        </w:rPr>
      </w:pPr>
      <w:r w:rsidRPr="00564C03">
        <w:rPr>
          <w:rFonts w:asciiTheme="minorHAnsi" w:hAnsiTheme="minorHAnsi"/>
          <w:bCs/>
          <w:sz w:val="22"/>
        </w:rPr>
        <w:t>Drøftelse af de indsatser som allerede er igangsat – virker de efter hensigten? Skal de ændres, stoppes eller fortsætte</w:t>
      </w:r>
    </w:p>
    <w:p w14:paraId="53650982" w14:textId="77777777" w:rsidR="00626B62" w:rsidRPr="00564C03" w:rsidRDefault="00626B62" w:rsidP="00626B62">
      <w:pPr>
        <w:pStyle w:val="Listeafsnit"/>
        <w:numPr>
          <w:ilvl w:val="1"/>
          <w:numId w:val="18"/>
        </w:numPr>
        <w:rPr>
          <w:rFonts w:asciiTheme="minorHAnsi" w:eastAsiaTheme="majorEastAsia" w:hAnsiTheme="minorHAnsi" w:cstheme="majorBidi"/>
          <w:bCs/>
          <w:sz w:val="22"/>
        </w:rPr>
      </w:pPr>
      <w:r w:rsidRPr="00564C03">
        <w:t xml:space="preserve">Drøftelse af, om der skal igangsættes nye indsatser. Vær opmærksom på, om der skal prioriteres i de indsatser, som ønskes igangsat </w:t>
      </w:r>
    </w:p>
    <w:p w14:paraId="0D605B89" w14:textId="0E9F32F2" w:rsidR="00786153" w:rsidRPr="00564C03" w:rsidRDefault="008B7ED8" w:rsidP="00626B62">
      <w:pPr>
        <w:pStyle w:val="Listeafsnit"/>
        <w:numPr>
          <w:ilvl w:val="1"/>
          <w:numId w:val="18"/>
        </w:numPr>
        <w:rPr>
          <w:rFonts w:asciiTheme="minorHAnsi" w:eastAsiaTheme="majorEastAsia" w:hAnsiTheme="minorHAnsi" w:cstheme="majorBidi"/>
          <w:bCs/>
          <w:sz w:val="22"/>
        </w:rPr>
      </w:pPr>
      <w:r w:rsidRPr="00564C03">
        <w:t>H</w:t>
      </w:r>
      <w:r w:rsidR="00786153" w:rsidRPr="00564C03">
        <w:t>vem har ansvaret</w:t>
      </w:r>
      <w:r w:rsidR="00626B62" w:rsidRPr="00564C03">
        <w:t xml:space="preserve"> for hvilke indsatser</w:t>
      </w:r>
      <w:r w:rsidR="007E3AA7" w:rsidRPr="00564C03">
        <w:t>,</w:t>
      </w:r>
      <w:r w:rsidR="00786153" w:rsidRPr="00564C03">
        <w:t xml:space="preserve"> og hvad er deadline</w:t>
      </w:r>
    </w:p>
    <w:p w14:paraId="6C72B324" w14:textId="77777777" w:rsidR="00564C03" w:rsidRPr="00564C03" w:rsidRDefault="00564C03" w:rsidP="00564C03">
      <w:pPr>
        <w:pStyle w:val="Listeafsnit"/>
        <w:numPr>
          <w:ilvl w:val="0"/>
          <w:numId w:val="18"/>
        </w:numPr>
        <w:rPr>
          <w:rFonts w:asciiTheme="minorHAnsi" w:eastAsiaTheme="majorEastAsia" w:hAnsiTheme="minorHAnsi" w:cstheme="majorBidi"/>
          <w:b/>
          <w:bCs/>
          <w:sz w:val="22"/>
        </w:rPr>
      </w:pPr>
      <w:r w:rsidRPr="00564C03">
        <w:rPr>
          <w:rFonts w:asciiTheme="minorHAnsi" w:hAnsiTheme="minorHAnsi"/>
          <w:b/>
          <w:sz w:val="22"/>
        </w:rPr>
        <w:t>Familiens oplevelse af mødet</w:t>
      </w:r>
    </w:p>
    <w:p w14:paraId="08650CAC" w14:textId="6CB1BF21" w:rsidR="00564C03" w:rsidRPr="00564C03" w:rsidRDefault="00564C03" w:rsidP="00564C03">
      <w:pPr>
        <w:pStyle w:val="Listeafsnit"/>
        <w:numPr>
          <w:ilvl w:val="0"/>
          <w:numId w:val="0"/>
        </w:numPr>
        <w:ind w:left="1080"/>
        <w:rPr>
          <w:rFonts w:asciiTheme="minorHAnsi" w:eastAsiaTheme="majorEastAsia" w:hAnsiTheme="minorHAnsi" w:cstheme="majorBidi"/>
          <w:b/>
          <w:bCs/>
          <w:sz w:val="22"/>
        </w:rPr>
      </w:pPr>
      <w:r w:rsidRPr="00564C03">
        <w:rPr>
          <w:rFonts w:asciiTheme="minorHAnsi" w:hAnsiTheme="minorHAnsi"/>
          <w:sz w:val="22"/>
        </w:rPr>
        <w:t>Inden mødet rundes af, spørges familien om deres oplevelse af mødet – har familien følt sig inddraget og hørt?</w:t>
      </w:r>
    </w:p>
    <w:p w14:paraId="6AF4F2EB" w14:textId="074F4DB7" w:rsidR="00786153" w:rsidRPr="00564C03" w:rsidRDefault="00786153" w:rsidP="00564C03">
      <w:pPr>
        <w:pStyle w:val="Listeafsnit"/>
        <w:numPr>
          <w:ilvl w:val="0"/>
          <w:numId w:val="18"/>
        </w:numPr>
        <w:rPr>
          <w:rFonts w:asciiTheme="minorHAnsi" w:eastAsiaTheme="majorEastAsia" w:hAnsiTheme="minorHAnsi" w:cstheme="majorBidi"/>
          <w:b/>
          <w:bCs/>
          <w:sz w:val="22"/>
        </w:rPr>
      </w:pPr>
      <w:r w:rsidRPr="00564C03">
        <w:rPr>
          <w:b/>
        </w:rPr>
        <w:t>Afrunding</w:t>
      </w:r>
    </w:p>
    <w:p w14:paraId="1783A5DA" w14:textId="4BAF6951" w:rsidR="00B530B7" w:rsidRPr="00564C03" w:rsidRDefault="00B530B7" w:rsidP="00786153">
      <w:pPr>
        <w:pStyle w:val="Listeafsnit"/>
        <w:numPr>
          <w:ilvl w:val="1"/>
          <w:numId w:val="15"/>
        </w:numPr>
      </w:pPr>
      <w:r w:rsidRPr="00564C03">
        <w:t>Læs referatet højt, så alle er enige om de aftaler som er indgået</w:t>
      </w:r>
    </w:p>
    <w:p w14:paraId="4B54D680" w14:textId="5AF728EB" w:rsidR="000F5FF4" w:rsidRPr="00564C03" w:rsidRDefault="008B7ED8" w:rsidP="00786153">
      <w:pPr>
        <w:pStyle w:val="Listeafsnit"/>
        <w:numPr>
          <w:ilvl w:val="1"/>
          <w:numId w:val="15"/>
        </w:numPr>
      </w:pPr>
      <w:r w:rsidRPr="00564C03">
        <w:t>A</w:t>
      </w:r>
      <w:r w:rsidR="0055042A" w:rsidRPr="00564C03">
        <w:t>f</w:t>
      </w:r>
      <w:r w:rsidR="00786153" w:rsidRPr="00564C03">
        <w:t>tale om eventuelt næste møde</w:t>
      </w:r>
    </w:p>
    <w:p w14:paraId="5C34B76F" w14:textId="23682078" w:rsidR="0055042A" w:rsidRPr="00564C03" w:rsidRDefault="00786153" w:rsidP="00DE3AB4">
      <w:pPr>
        <w:pStyle w:val="Listeafsnit"/>
        <w:numPr>
          <w:ilvl w:val="1"/>
          <w:numId w:val="15"/>
        </w:numPr>
      </w:pPr>
      <w:r w:rsidRPr="00564C03">
        <w:t>Underskrift</w:t>
      </w:r>
    </w:p>
    <w:p w14:paraId="569947D5" w14:textId="77777777" w:rsidR="00564C03" w:rsidRDefault="00564C03" w:rsidP="00B530B7">
      <w:pPr>
        <w:pStyle w:val="Listeafsnit"/>
        <w:numPr>
          <w:ilvl w:val="0"/>
          <w:numId w:val="0"/>
        </w:numPr>
        <w:ind w:left="1440"/>
      </w:pPr>
    </w:p>
    <w:p w14:paraId="0D053129" w14:textId="4ECA3A8A" w:rsidR="00C666A4" w:rsidRDefault="00C666A4" w:rsidP="00C666A4">
      <w:pPr>
        <w:pStyle w:val="Overskrift2"/>
      </w:pPr>
      <w:r>
        <w:t>Efter mødet</w:t>
      </w:r>
    </w:p>
    <w:p w14:paraId="325FC778" w14:textId="648E0813" w:rsidR="00C666A4" w:rsidRDefault="003F1BA7" w:rsidP="00C666A4">
      <w:r>
        <w:t xml:space="preserve">Som mødeleder er du ansvarlig for at referat </w:t>
      </w:r>
      <w:r w:rsidR="00B530B7">
        <w:t xml:space="preserve">udleveres (eller </w:t>
      </w:r>
      <w:r>
        <w:t>sendes</w:t>
      </w:r>
      <w:r w:rsidR="00B530B7">
        <w:t>)</w:t>
      </w:r>
      <w:r>
        <w:t xml:space="preserve"> til forældre og øvrige mødedeltagere. Du er desuden ansvarlig for at referatet journaliseres.</w:t>
      </w:r>
    </w:p>
    <w:p w14:paraId="3A19610D" w14:textId="28580C3A" w:rsidR="004D03C2" w:rsidRPr="0036192E" w:rsidRDefault="004D03C2" w:rsidP="00185965">
      <w:pPr>
        <w:rPr>
          <w:sz w:val="24"/>
          <w:szCs w:val="24"/>
        </w:rPr>
        <w:sectPr w:rsidR="004D03C2" w:rsidRPr="0036192E" w:rsidSect="00A21BF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720" w:bottom="720" w:left="720" w:header="0" w:footer="0" w:gutter="0"/>
          <w:cols w:space="454"/>
          <w:titlePg/>
          <w:docGrid w:linePitch="360"/>
        </w:sectPr>
      </w:pPr>
    </w:p>
    <w:p w14:paraId="74B9E4CA" w14:textId="48C7AF8C" w:rsidR="00D64277" w:rsidRPr="00D64277" w:rsidRDefault="00D64277" w:rsidP="00D64277"/>
    <w:sectPr w:rsidR="00D64277" w:rsidRPr="00D64277" w:rsidSect="004D03C2">
      <w:footerReference w:type="default" r:id="rId12"/>
      <w:type w:val="continuous"/>
      <w:pgSz w:w="11906" w:h="16838" w:code="9"/>
      <w:pgMar w:top="720" w:right="720" w:bottom="720" w:left="720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9CA9" w14:textId="77777777" w:rsidR="00884332" w:rsidRDefault="00884332" w:rsidP="00F41FD0">
      <w:pPr>
        <w:spacing w:after="0" w:line="240" w:lineRule="auto"/>
      </w:pPr>
      <w:r>
        <w:separator/>
      </w:r>
    </w:p>
  </w:endnote>
  <w:endnote w:type="continuationSeparator" w:id="0">
    <w:p w14:paraId="3F1BEB0C" w14:textId="77777777" w:rsidR="00884332" w:rsidRDefault="00884332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648929"/>
      <w:docPartObj>
        <w:docPartGallery w:val="Page Numbers (Bottom of Page)"/>
        <w:docPartUnique/>
      </w:docPartObj>
    </w:sdtPr>
    <w:sdtEndPr/>
    <w:sdtContent>
      <w:p w14:paraId="4BFD7A18" w14:textId="51D2FFC6" w:rsidR="00C51446" w:rsidRDefault="002E2EEA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9760F0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3C7" w14:textId="77777777" w:rsidR="00A85AB5" w:rsidRDefault="00A85AB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DD196" wp14:editId="180E2AEE">
              <wp:simplePos x="0" y="0"/>
              <wp:positionH relativeFrom="column">
                <wp:posOffset>4971415</wp:posOffset>
              </wp:positionH>
              <wp:positionV relativeFrom="paragraph">
                <wp:posOffset>-448945</wp:posOffset>
              </wp:positionV>
              <wp:extent cx="2374265" cy="1403985"/>
              <wp:effectExtent l="0" t="0" r="381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1B237" w14:textId="77777777" w:rsidR="00FF3D05" w:rsidRPr="007D6EB3" w:rsidRDefault="00F6026A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DD19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1.45pt;margin-top:-35.3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" filled="f" stroked="f">
              <v:textbox style="mso-fit-shape-to-text:t" inset="0,0,0,0">
                <w:txbxContent>
                  <w:p w14:paraId="7291B237" w14:textId="77777777" w:rsidR="00FF3D05" w:rsidRPr="007D6EB3" w:rsidRDefault="00F6026A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Læring &amp; Trivsel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7371"/>
      <w:docPartObj>
        <w:docPartGallery w:val="Page Numbers (Bottom of Page)"/>
        <w:docPartUnique/>
      </w:docPartObj>
    </w:sdtPr>
    <w:sdtEndPr/>
    <w:sdtContent>
      <w:p w14:paraId="75D8C7C8" w14:textId="77777777" w:rsidR="00F81D76" w:rsidRDefault="00F81D76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B17E05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5555" w14:textId="77777777" w:rsidR="00884332" w:rsidRDefault="00884332" w:rsidP="00F41FD0">
      <w:pPr>
        <w:spacing w:after="0" w:line="240" w:lineRule="auto"/>
      </w:pPr>
      <w:r>
        <w:separator/>
      </w:r>
    </w:p>
  </w:footnote>
  <w:footnote w:type="continuationSeparator" w:id="0">
    <w:p w14:paraId="36E1C1A9" w14:textId="77777777" w:rsidR="00884332" w:rsidRDefault="00884332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0371" w14:textId="309B3B41" w:rsidR="00C51446" w:rsidRDefault="00C51446">
    <w:pPr>
      <w:pStyle w:val="Sidehoved"/>
    </w:pPr>
  </w:p>
  <w:p w14:paraId="6E0BC7C3" w14:textId="77777777" w:rsidR="00C51446" w:rsidRDefault="00C5144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474CCA62" wp14:editId="67FCEDD6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40255" id="Lige forbindelse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" strokecolor="#4d7a1b" strokeweight="1.5pt">
              <w10:wrap anchory="page"/>
              <w10:anchorlock/>
            </v:line>
          </w:pict>
        </mc:Fallback>
      </mc:AlternateContent>
    </w:r>
    <w:r w:rsidRPr="00BC5DA3">
      <w:rPr>
        <w:noProof/>
        <w:color w:val="66890D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3D1B95" wp14:editId="5C581219">
              <wp:simplePos x="0" y="0"/>
              <wp:positionH relativeFrom="column">
                <wp:posOffset>5080</wp:posOffset>
              </wp:positionH>
              <wp:positionV relativeFrom="page">
                <wp:posOffset>540385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B6FABD" id="Lige forbindelse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4pt,42.55pt" to="510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" strokecolor="#4d7a1b" strokeweight="1.5pt"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EF06" w14:textId="77777777" w:rsidR="00F41FD0" w:rsidRDefault="00F41FD0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39BB235F" wp14:editId="5B48C8A1">
          <wp:simplePos x="0" y="0"/>
          <wp:positionH relativeFrom="page">
            <wp:posOffset>5991225</wp:posOffset>
          </wp:positionH>
          <wp:positionV relativeFrom="page">
            <wp:posOffset>0</wp:posOffset>
          </wp:positionV>
          <wp:extent cx="998855" cy="3916680"/>
          <wp:effectExtent l="0" t="0" r="0" b="762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9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1245AF85" wp14:editId="166B2B6E">
          <wp:simplePos x="0" y="0"/>
          <wp:positionH relativeFrom="page">
            <wp:posOffset>-27305</wp:posOffset>
          </wp:positionH>
          <wp:positionV relativeFrom="page">
            <wp:posOffset>8392795</wp:posOffset>
          </wp:positionV>
          <wp:extent cx="7594600" cy="2297430"/>
          <wp:effectExtent l="0" t="0" r="6350" b="7620"/>
          <wp:wrapTopAndBottom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29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3707"/>
    <w:multiLevelType w:val="hybridMultilevel"/>
    <w:tmpl w:val="74E85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D29"/>
    <w:multiLevelType w:val="hybridMultilevel"/>
    <w:tmpl w:val="A9B878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E2F"/>
    <w:multiLevelType w:val="hybridMultilevel"/>
    <w:tmpl w:val="49D6F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200"/>
    <w:multiLevelType w:val="multilevel"/>
    <w:tmpl w:val="AE5EE4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0248"/>
    <w:multiLevelType w:val="hybridMultilevel"/>
    <w:tmpl w:val="945AA8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E4CC5"/>
    <w:multiLevelType w:val="hybridMultilevel"/>
    <w:tmpl w:val="3A34704C"/>
    <w:lvl w:ilvl="0" w:tplc="2138D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6137"/>
    <w:multiLevelType w:val="multilevel"/>
    <w:tmpl w:val="AA62F3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5547635"/>
    <w:multiLevelType w:val="hybridMultilevel"/>
    <w:tmpl w:val="F98AC90C"/>
    <w:lvl w:ilvl="0" w:tplc="0218B0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675BF"/>
    <w:multiLevelType w:val="hybridMultilevel"/>
    <w:tmpl w:val="FF1A3B08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35087"/>
    <w:multiLevelType w:val="hybridMultilevel"/>
    <w:tmpl w:val="341A3196"/>
    <w:lvl w:ilvl="0" w:tplc="0218B0D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5C5C19"/>
    <w:multiLevelType w:val="hybridMultilevel"/>
    <w:tmpl w:val="EDA46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6018D"/>
    <w:multiLevelType w:val="hybridMultilevel"/>
    <w:tmpl w:val="A686FFB0"/>
    <w:lvl w:ilvl="0" w:tplc="DB5615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12BDC"/>
    <w:multiLevelType w:val="hybridMultilevel"/>
    <w:tmpl w:val="A8045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91B37"/>
    <w:multiLevelType w:val="hybridMultilevel"/>
    <w:tmpl w:val="8D6A9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0741E"/>
    <w:multiLevelType w:val="hybridMultilevel"/>
    <w:tmpl w:val="FC74A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77694"/>
    <w:multiLevelType w:val="hybridMultilevel"/>
    <w:tmpl w:val="8930953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4C7A58"/>
    <w:multiLevelType w:val="hybridMultilevel"/>
    <w:tmpl w:val="A056918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51EF4"/>
    <w:multiLevelType w:val="hybridMultilevel"/>
    <w:tmpl w:val="C08C5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17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9"/>
  </w:num>
  <w:num w:numId="13">
    <w:abstractNumId w:val="16"/>
  </w:num>
  <w:num w:numId="14">
    <w:abstractNumId w:val="22"/>
  </w:num>
  <w:num w:numId="15">
    <w:abstractNumId w:val="18"/>
  </w:num>
  <w:num w:numId="16">
    <w:abstractNumId w:val="2"/>
  </w:num>
  <w:num w:numId="17">
    <w:abstractNumId w:val="0"/>
  </w:num>
  <w:num w:numId="18">
    <w:abstractNumId w:val="20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hideSpellingErrors/>
  <w:hideGrammaticalErrors/>
  <w:proofState w:spelling="clean" w:grammar="clean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F0AC35B-5511-4819-BD2F-680C8CBB612C}"/>
    <w:docVar w:name="SaveInTemplateCenterEnabled" w:val="False"/>
  </w:docVars>
  <w:rsids>
    <w:rsidRoot w:val="00F41FD0"/>
    <w:rsid w:val="00052111"/>
    <w:rsid w:val="00056F68"/>
    <w:rsid w:val="00063729"/>
    <w:rsid w:val="000C2F8D"/>
    <w:rsid w:val="000D132E"/>
    <w:rsid w:val="000F5FF4"/>
    <w:rsid w:val="000F7347"/>
    <w:rsid w:val="001271DF"/>
    <w:rsid w:val="00177C58"/>
    <w:rsid w:val="00185965"/>
    <w:rsid w:val="001A3A81"/>
    <w:rsid w:val="001B65A5"/>
    <w:rsid w:val="001E47B3"/>
    <w:rsid w:val="001F5EF5"/>
    <w:rsid w:val="00227B8F"/>
    <w:rsid w:val="0023550F"/>
    <w:rsid w:val="00252DAA"/>
    <w:rsid w:val="00257A5E"/>
    <w:rsid w:val="00290A5A"/>
    <w:rsid w:val="002D199E"/>
    <w:rsid w:val="002E2EEA"/>
    <w:rsid w:val="002F555C"/>
    <w:rsid w:val="00307DEC"/>
    <w:rsid w:val="003107E9"/>
    <w:rsid w:val="00316E4E"/>
    <w:rsid w:val="00335B0A"/>
    <w:rsid w:val="0034695D"/>
    <w:rsid w:val="00351E16"/>
    <w:rsid w:val="0036192E"/>
    <w:rsid w:val="00390C8B"/>
    <w:rsid w:val="003A70BE"/>
    <w:rsid w:val="003C5008"/>
    <w:rsid w:val="003C570F"/>
    <w:rsid w:val="003D38E2"/>
    <w:rsid w:val="003E360C"/>
    <w:rsid w:val="003E5A24"/>
    <w:rsid w:val="003F1BA7"/>
    <w:rsid w:val="00424456"/>
    <w:rsid w:val="00447E3B"/>
    <w:rsid w:val="0045162A"/>
    <w:rsid w:val="0049769F"/>
    <w:rsid w:val="004A0652"/>
    <w:rsid w:val="004B3E6D"/>
    <w:rsid w:val="004D03C2"/>
    <w:rsid w:val="004F0347"/>
    <w:rsid w:val="004F3D7E"/>
    <w:rsid w:val="004F79D7"/>
    <w:rsid w:val="00536A6B"/>
    <w:rsid w:val="00536EAF"/>
    <w:rsid w:val="005416B2"/>
    <w:rsid w:val="00543F3E"/>
    <w:rsid w:val="0055042A"/>
    <w:rsid w:val="00551905"/>
    <w:rsid w:val="005550F7"/>
    <w:rsid w:val="00564C03"/>
    <w:rsid w:val="005740CB"/>
    <w:rsid w:val="005A00AE"/>
    <w:rsid w:val="005A3FDB"/>
    <w:rsid w:val="005E7531"/>
    <w:rsid w:val="0060143A"/>
    <w:rsid w:val="00617830"/>
    <w:rsid w:val="00626B62"/>
    <w:rsid w:val="00650AC2"/>
    <w:rsid w:val="0065301F"/>
    <w:rsid w:val="00667655"/>
    <w:rsid w:val="00676DEB"/>
    <w:rsid w:val="006A28D2"/>
    <w:rsid w:val="006A3D50"/>
    <w:rsid w:val="006B3C09"/>
    <w:rsid w:val="006C35EE"/>
    <w:rsid w:val="006C3782"/>
    <w:rsid w:val="006F1DA4"/>
    <w:rsid w:val="00786153"/>
    <w:rsid w:val="007B3DB5"/>
    <w:rsid w:val="007D362F"/>
    <w:rsid w:val="007D6EB3"/>
    <w:rsid w:val="007E3AA7"/>
    <w:rsid w:val="007F21A1"/>
    <w:rsid w:val="0080702A"/>
    <w:rsid w:val="00812FEB"/>
    <w:rsid w:val="00821396"/>
    <w:rsid w:val="00855E00"/>
    <w:rsid w:val="00855EED"/>
    <w:rsid w:val="008566FE"/>
    <w:rsid w:val="00884332"/>
    <w:rsid w:val="00886ED9"/>
    <w:rsid w:val="00891A41"/>
    <w:rsid w:val="00894743"/>
    <w:rsid w:val="008950D9"/>
    <w:rsid w:val="008A179A"/>
    <w:rsid w:val="008B7ED8"/>
    <w:rsid w:val="008D17B6"/>
    <w:rsid w:val="008E6638"/>
    <w:rsid w:val="008F2944"/>
    <w:rsid w:val="009113D7"/>
    <w:rsid w:val="00923146"/>
    <w:rsid w:val="00931ACE"/>
    <w:rsid w:val="00933AD0"/>
    <w:rsid w:val="0094321B"/>
    <w:rsid w:val="009760F0"/>
    <w:rsid w:val="0099439D"/>
    <w:rsid w:val="00A2161A"/>
    <w:rsid w:val="00A21BF6"/>
    <w:rsid w:val="00A327E2"/>
    <w:rsid w:val="00A32F11"/>
    <w:rsid w:val="00A5602A"/>
    <w:rsid w:val="00A608DB"/>
    <w:rsid w:val="00A82B5F"/>
    <w:rsid w:val="00A85AB5"/>
    <w:rsid w:val="00A910EE"/>
    <w:rsid w:val="00AF5A7D"/>
    <w:rsid w:val="00B034CD"/>
    <w:rsid w:val="00B1523A"/>
    <w:rsid w:val="00B17E05"/>
    <w:rsid w:val="00B32CE8"/>
    <w:rsid w:val="00B530B7"/>
    <w:rsid w:val="00B559A1"/>
    <w:rsid w:val="00BC0BF8"/>
    <w:rsid w:val="00BC5DA3"/>
    <w:rsid w:val="00BC7E96"/>
    <w:rsid w:val="00BF4CB3"/>
    <w:rsid w:val="00C02444"/>
    <w:rsid w:val="00C064A8"/>
    <w:rsid w:val="00C13DC6"/>
    <w:rsid w:val="00C276B1"/>
    <w:rsid w:val="00C326DE"/>
    <w:rsid w:val="00C3426E"/>
    <w:rsid w:val="00C44C1C"/>
    <w:rsid w:val="00C51446"/>
    <w:rsid w:val="00C60CCE"/>
    <w:rsid w:val="00C666A4"/>
    <w:rsid w:val="00C66F7C"/>
    <w:rsid w:val="00C735F2"/>
    <w:rsid w:val="00C7452A"/>
    <w:rsid w:val="00C91ACB"/>
    <w:rsid w:val="00CA3409"/>
    <w:rsid w:val="00CB1058"/>
    <w:rsid w:val="00CB114F"/>
    <w:rsid w:val="00CB46C0"/>
    <w:rsid w:val="00CB59FA"/>
    <w:rsid w:val="00CC25BD"/>
    <w:rsid w:val="00CD306F"/>
    <w:rsid w:val="00CF1B8D"/>
    <w:rsid w:val="00D0271C"/>
    <w:rsid w:val="00D175D2"/>
    <w:rsid w:val="00D60533"/>
    <w:rsid w:val="00D64277"/>
    <w:rsid w:val="00D9054E"/>
    <w:rsid w:val="00DE3AB4"/>
    <w:rsid w:val="00E52906"/>
    <w:rsid w:val="00E73A11"/>
    <w:rsid w:val="00E77A38"/>
    <w:rsid w:val="00EB1E6D"/>
    <w:rsid w:val="00EE0EB4"/>
    <w:rsid w:val="00EF7663"/>
    <w:rsid w:val="00F00B26"/>
    <w:rsid w:val="00F033E8"/>
    <w:rsid w:val="00F1267E"/>
    <w:rsid w:val="00F154FE"/>
    <w:rsid w:val="00F250DC"/>
    <w:rsid w:val="00F41FD0"/>
    <w:rsid w:val="00F45BB2"/>
    <w:rsid w:val="00F52AC8"/>
    <w:rsid w:val="00F52B01"/>
    <w:rsid w:val="00F55E8C"/>
    <w:rsid w:val="00F6026A"/>
    <w:rsid w:val="00F701F4"/>
    <w:rsid w:val="00F81D76"/>
    <w:rsid w:val="00F9709C"/>
    <w:rsid w:val="00FE1683"/>
    <w:rsid w:val="00FE42A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6B8B99"/>
  <w15:docId w15:val="{FEE1934A-40A2-417E-BD1F-A8DD718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F6026A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26A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4D7A1B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6026A"/>
    <w:pPr>
      <w:spacing w:after="300" w:line="840" w:lineRule="exact"/>
      <w:contextualSpacing/>
    </w:pPr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026A"/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26A"/>
    <w:rPr>
      <w:rFonts w:ascii="Trebuchet MS" w:eastAsiaTheme="majorEastAsia" w:hAnsi="Trebuchet MS" w:cstheme="majorBidi"/>
      <w:bCs/>
      <w:color w:val="4D7A1B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F6026A"/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6026A"/>
    <w:rPr>
      <w:iCs/>
      <w:color w:val="4D7A1B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F6026A"/>
    <w:rPr>
      <w:rFonts w:ascii="Verdana" w:hAnsi="Verdana"/>
      <w:iCs/>
      <w:color w:val="4D7A1B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character" w:styleId="Hyperlink">
    <w:name w:val="Hyperlink"/>
    <w:basedOn w:val="Standardskrifttypeiafsnit"/>
    <w:uiPriority w:val="99"/>
    <w:unhideWhenUsed/>
    <w:rsid w:val="00551905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29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remhvningsfarve3">
    <w:name w:val="Light Grid Accent 3"/>
    <w:basedOn w:val="Tabel-Normal"/>
    <w:uiPriority w:val="62"/>
    <w:rsid w:val="004D03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A15F-CCF3-49B5-AB7E-E60F88A2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3258</Characters>
  <Application>Microsoft Office Word</Application>
  <DocSecurity>0</DocSecurity>
  <Lines>69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Diemer</dc:creator>
  <cp:lastModifiedBy>Katja Frost Jespersen</cp:lastModifiedBy>
  <cp:revision>3</cp:revision>
  <cp:lastPrinted>2019-10-24T06:32:00Z</cp:lastPrinted>
  <dcterms:created xsi:type="dcterms:W3CDTF">2021-12-15T08:51:00Z</dcterms:created>
  <dcterms:modified xsi:type="dcterms:W3CDTF">2021-12-15T08:52:00Z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{77125545-ACAB-4149-AE5D-16FD9C391608}</vt:lpwstr>
  </property>
</Properties>
</file>