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41954" w14:textId="77777777" w:rsidR="00CE6C5E" w:rsidRPr="00A537C3" w:rsidRDefault="0061193C" w:rsidP="00CE6C5E">
      <w:pPr>
        <w:rPr>
          <w:sz w:val="24"/>
          <w:szCs w:val="24"/>
        </w:rPr>
      </w:pPr>
      <w:r w:rsidRPr="00A537C3">
        <w:rPr>
          <w:sz w:val="24"/>
          <w:szCs w:val="24"/>
        </w:rPr>
        <w:t>Behandlingsoverslag på tandbehandling, hvortil der søges om økonomisk tilskud.</w:t>
      </w:r>
      <w:r w:rsidR="00CE6C5E">
        <w:rPr>
          <w:sz w:val="24"/>
          <w:szCs w:val="24"/>
        </w:rPr>
        <w:br/>
      </w:r>
      <w:r w:rsidR="00CE6C5E" w:rsidRPr="00A537C3">
        <w:rPr>
          <w:sz w:val="24"/>
          <w:szCs w:val="24"/>
        </w:rPr>
        <w:t>Der kan søges om økonomis</w:t>
      </w:r>
      <w:r w:rsidR="00480898">
        <w:rPr>
          <w:sz w:val="24"/>
          <w:szCs w:val="24"/>
        </w:rPr>
        <w:t>k</w:t>
      </w:r>
      <w:r w:rsidR="00CE6C5E" w:rsidRPr="00A537C3">
        <w:rPr>
          <w:sz w:val="24"/>
          <w:szCs w:val="24"/>
        </w:rPr>
        <w:t xml:space="preserve"> tilskud til tandbehandling, ud fra den billigste faglige forsvarlige og helbredsmæssige nødvendige behandling. </w:t>
      </w:r>
    </w:p>
    <w:p w14:paraId="26AC5A0C" w14:textId="1E15E26F" w:rsidR="00A537C3" w:rsidRDefault="0061193C" w:rsidP="0061193C">
      <w:pPr>
        <w:spacing w:after="0"/>
        <w:rPr>
          <w:sz w:val="24"/>
          <w:szCs w:val="24"/>
        </w:rPr>
      </w:pPr>
      <w:r w:rsidRPr="00A537C3">
        <w:rPr>
          <w:sz w:val="24"/>
          <w:szCs w:val="24"/>
        </w:rPr>
        <w:t xml:space="preserve">Sendes til: </w:t>
      </w:r>
      <w:r w:rsidR="00A537C3">
        <w:rPr>
          <w:sz w:val="24"/>
          <w:szCs w:val="24"/>
        </w:rPr>
        <w:tab/>
      </w:r>
      <w:r w:rsidR="00A537C3">
        <w:rPr>
          <w:sz w:val="24"/>
          <w:szCs w:val="24"/>
        </w:rPr>
        <w:tab/>
        <w:t xml:space="preserve">        </w:t>
      </w:r>
      <w:r w:rsidR="00150E73">
        <w:rPr>
          <w:sz w:val="24"/>
          <w:szCs w:val="24"/>
        </w:rPr>
        <w:tab/>
      </w:r>
      <w:r w:rsidRPr="00A537C3">
        <w:rPr>
          <w:sz w:val="24"/>
          <w:szCs w:val="24"/>
        </w:rPr>
        <w:t xml:space="preserve">Kontakt person i kommunen: </w:t>
      </w:r>
      <w:r w:rsidRPr="00A537C3">
        <w:rPr>
          <w:sz w:val="24"/>
          <w:szCs w:val="24"/>
        </w:rPr>
        <w:br/>
        <w:t>Herlev kommune</w:t>
      </w:r>
      <w:r w:rsidRPr="00A537C3">
        <w:rPr>
          <w:sz w:val="24"/>
          <w:szCs w:val="24"/>
        </w:rPr>
        <w:tab/>
      </w:r>
      <w:r w:rsidR="00A537C3">
        <w:rPr>
          <w:sz w:val="24"/>
          <w:szCs w:val="24"/>
        </w:rPr>
        <w:t xml:space="preserve">          </w:t>
      </w:r>
      <w:r w:rsidR="00150E73">
        <w:rPr>
          <w:sz w:val="24"/>
          <w:szCs w:val="24"/>
        </w:rPr>
        <w:tab/>
      </w:r>
      <w:r w:rsidR="009E1B9D">
        <w:rPr>
          <w:sz w:val="24"/>
          <w:szCs w:val="24"/>
        </w:rPr>
        <w:t>Tandlægekonsulent Bettina C</w:t>
      </w:r>
      <w:r w:rsidR="00D95C52">
        <w:rPr>
          <w:sz w:val="24"/>
          <w:szCs w:val="24"/>
        </w:rPr>
        <w:t>.</w:t>
      </w:r>
      <w:r w:rsidR="009E1B9D">
        <w:rPr>
          <w:sz w:val="24"/>
          <w:szCs w:val="24"/>
        </w:rPr>
        <w:t xml:space="preserve"> Pedersen</w:t>
      </w:r>
      <w:r w:rsidRPr="00A537C3">
        <w:rPr>
          <w:sz w:val="24"/>
          <w:szCs w:val="24"/>
        </w:rPr>
        <w:tab/>
      </w:r>
      <w:r w:rsidRPr="00A537C3">
        <w:rPr>
          <w:sz w:val="24"/>
          <w:szCs w:val="24"/>
        </w:rPr>
        <w:br/>
        <w:t>Tandplejens administration</w:t>
      </w:r>
      <w:r w:rsidR="00A537C3">
        <w:rPr>
          <w:sz w:val="24"/>
          <w:szCs w:val="24"/>
        </w:rPr>
        <w:t xml:space="preserve">         </w:t>
      </w:r>
      <w:r w:rsidR="00150E73">
        <w:rPr>
          <w:sz w:val="24"/>
          <w:szCs w:val="24"/>
        </w:rPr>
        <w:tab/>
      </w:r>
    </w:p>
    <w:p w14:paraId="5CA77285" w14:textId="38A3F430" w:rsidR="0061193C" w:rsidRDefault="0061193C" w:rsidP="00B746AF">
      <w:pPr>
        <w:spacing w:after="0"/>
        <w:rPr>
          <w:sz w:val="24"/>
          <w:szCs w:val="24"/>
        </w:rPr>
      </w:pPr>
      <w:r w:rsidRPr="00A537C3">
        <w:rPr>
          <w:sz w:val="24"/>
          <w:szCs w:val="24"/>
        </w:rPr>
        <w:t xml:space="preserve">Herlev Bygade 30, 2. sal </w:t>
      </w:r>
      <w:r w:rsidRPr="00A537C3">
        <w:rPr>
          <w:sz w:val="24"/>
          <w:szCs w:val="24"/>
        </w:rPr>
        <w:br/>
        <w:t>2730 Herlev</w:t>
      </w:r>
      <w:r w:rsidR="00A537C3">
        <w:rPr>
          <w:sz w:val="24"/>
          <w:szCs w:val="24"/>
        </w:rPr>
        <w:tab/>
      </w:r>
      <w:r w:rsidR="00A537C3">
        <w:rPr>
          <w:sz w:val="24"/>
          <w:szCs w:val="24"/>
        </w:rPr>
        <w:tab/>
        <w:t xml:space="preserve">           </w:t>
      </w:r>
      <w:r w:rsidRPr="00A537C3">
        <w:rPr>
          <w:sz w:val="24"/>
          <w:szCs w:val="24"/>
        </w:rPr>
        <w:br/>
        <w:t>Telefon nr.: 44 52 71 00</w:t>
      </w:r>
      <w:r w:rsidR="00A537C3">
        <w:rPr>
          <w:sz w:val="24"/>
          <w:szCs w:val="24"/>
        </w:rPr>
        <w:tab/>
        <w:t xml:space="preserve">           </w:t>
      </w:r>
      <w:r w:rsidRPr="00A537C3">
        <w:rPr>
          <w:sz w:val="24"/>
          <w:szCs w:val="24"/>
        </w:rPr>
        <w:br/>
      </w:r>
      <w:r w:rsidR="002C1EA9">
        <w:rPr>
          <w:sz w:val="24"/>
          <w:szCs w:val="24"/>
        </w:rPr>
        <w:tab/>
      </w:r>
      <w:r w:rsidR="002C1EA9">
        <w:rPr>
          <w:sz w:val="24"/>
          <w:szCs w:val="24"/>
        </w:rPr>
        <w:tab/>
      </w:r>
      <w:r w:rsidR="00150E73">
        <w:rPr>
          <w:sz w:val="24"/>
          <w:szCs w:val="24"/>
        </w:rPr>
        <w:tab/>
      </w:r>
      <w:r w:rsidR="001B10EE" w:rsidRPr="00A537C3">
        <w:rPr>
          <w:sz w:val="24"/>
          <w:szCs w:val="24"/>
        </w:rPr>
        <w:t>Ansøgning vedlagt rel</w:t>
      </w:r>
      <w:r w:rsidR="00887131">
        <w:rPr>
          <w:sz w:val="24"/>
          <w:szCs w:val="24"/>
        </w:rPr>
        <w:t>evante oplysninger,</w:t>
      </w:r>
      <w:r w:rsidR="00887131">
        <w:rPr>
          <w:sz w:val="24"/>
          <w:szCs w:val="24"/>
        </w:rPr>
        <w:br/>
      </w:r>
      <w:r w:rsidR="00887131">
        <w:rPr>
          <w:sz w:val="24"/>
          <w:szCs w:val="24"/>
        </w:rPr>
        <w:tab/>
      </w:r>
      <w:r w:rsidR="00887131">
        <w:rPr>
          <w:sz w:val="24"/>
          <w:szCs w:val="24"/>
        </w:rPr>
        <w:tab/>
      </w:r>
      <w:r w:rsidR="00887131">
        <w:rPr>
          <w:sz w:val="24"/>
          <w:szCs w:val="24"/>
        </w:rPr>
        <w:tab/>
        <w:t xml:space="preserve">bedes </w:t>
      </w:r>
      <w:r w:rsidR="00B746AF">
        <w:rPr>
          <w:sz w:val="24"/>
          <w:szCs w:val="24"/>
        </w:rPr>
        <w:t xml:space="preserve">fremsendt via Virk.dk på pensionister med </w:t>
      </w:r>
      <w:r w:rsidR="00B746AF">
        <w:rPr>
          <w:sz w:val="24"/>
          <w:szCs w:val="24"/>
        </w:rPr>
        <w:br/>
      </w:r>
      <w:r w:rsidR="00B746AF">
        <w:rPr>
          <w:sz w:val="24"/>
          <w:szCs w:val="24"/>
        </w:rPr>
        <w:tab/>
      </w:r>
      <w:r w:rsidR="00B746AF">
        <w:rPr>
          <w:sz w:val="24"/>
          <w:szCs w:val="24"/>
        </w:rPr>
        <w:tab/>
      </w:r>
      <w:r w:rsidR="00B746AF">
        <w:rPr>
          <w:sz w:val="24"/>
          <w:szCs w:val="24"/>
        </w:rPr>
        <w:tab/>
        <w:t>helbredskort, alle andre bedes fremsendt via</w:t>
      </w:r>
      <w:r w:rsidR="00B746AF">
        <w:rPr>
          <w:sz w:val="24"/>
          <w:szCs w:val="24"/>
        </w:rPr>
        <w:br/>
      </w:r>
      <w:r w:rsidR="00B746AF">
        <w:rPr>
          <w:sz w:val="24"/>
          <w:szCs w:val="24"/>
        </w:rPr>
        <w:tab/>
      </w:r>
      <w:r w:rsidR="00B746AF">
        <w:rPr>
          <w:sz w:val="24"/>
          <w:szCs w:val="24"/>
        </w:rPr>
        <w:tab/>
      </w:r>
      <w:r w:rsidR="00B746AF">
        <w:rPr>
          <w:sz w:val="24"/>
          <w:szCs w:val="24"/>
        </w:rPr>
        <w:tab/>
        <w:t>EDI portalen på telefon 44</w:t>
      </w:r>
      <w:r w:rsidR="00935140">
        <w:rPr>
          <w:sz w:val="24"/>
          <w:szCs w:val="24"/>
        </w:rPr>
        <w:t xml:space="preserve"> </w:t>
      </w:r>
      <w:r w:rsidR="00B746AF">
        <w:rPr>
          <w:sz w:val="24"/>
          <w:szCs w:val="24"/>
        </w:rPr>
        <w:t>52</w:t>
      </w:r>
      <w:r w:rsidR="00935140">
        <w:rPr>
          <w:sz w:val="24"/>
          <w:szCs w:val="24"/>
        </w:rPr>
        <w:t xml:space="preserve"> </w:t>
      </w:r>
      <w:r w:rsidR="00B746AF">
        <w:rPr>
          <w:sz w:val="24"/>
          <w:szCs w:val="24"/>
        </w:rPr>
        <w:t>71</w:t>
      </w:r>
      <w:r w:rsidR="00935140">
        <w:rPr>
          <w:sz w:val="24"/>
          <w:szCs w:val="24"/>
        </w:rPr>
        <w:t xml:space="preserve"> </w:t>
      </w:r>
      <w:r w:rsidR="00B746AF">
        <w:rPr>
          <w:sz w:val="24"/>
          <w:szCs w:val="24"/>
        </w:rPr>
        <w:t>00</w:t>
      </w:r>
      <w:r w:rsidR="00935140">
        <w:rPr>
          <w:sz w:val="24"/>
          <w:szCs w:val="24"/>
        </w:rPr>
        <w:br/>
      </w:r>
      <w:r w:rsidR="00935140">
        <w:rPr>
          <w:sz w:val="24"/>
          <w:szCs w:val="24"/>
        </w:rPr>
        <w:br/>
      </w:r>
      <w:r w:rsidR="00935140">
        <w:rPr>
          <w:sz w:val="24"/>
          <w:szCs w:val="24"/>
        </w:rPr>
        <w:tab/>
      </w:r>
      <w:r w:rsidR="00935140">
        <w:rPr>
          <w:sz w:val="24"/>
          <w:szCs w:val="24"/>
        </w:rPr>
        <w:tab/>
      </w:r>
      <w:r w:rsidR="00935140">
        <w:rPr>
          <w:sz w:val="24"/>
          <w:szCs w:val="24"/>
        </w:rPr>
        <w:tab/>
        <w:t xml:space="preserve">Der kan </w:t>
      </w:r>
      <w:r w:rsidR="007B480D">
        <w:rPr>
          <w:sz w:val="24"/>
          <w:szCs w:val="24"/>
        </w:rPr>
        <w:t xml:space="preserve">sendes </w:t>
      </w:r>
      <w:r w:rsidR="00935140">
        <w:rPr>
          <w:sz w:val="24"/>
          <w:szCs w:val="24"/>
        </w:rPr>
        <w:t>s</w:t>
      </w:r>
      <w:r w:rsidR="00D95C52">
        <w:rPr>
          <w:sz w:val="24"/>
          <w:szCs w:val="24"/>
        </w:rPr>
        <w:t>ikker mail</w:t>
      </w:r>
      <w:r w:rsidR="00ED3CB7">
        <w:rPr>
          <w:sz w:val="24"/>
          <w:szCs w:val="24"/>
        </w:rPr>
        <w:t xml:space="preserve"> via </w:t>
      </w:r>
      <w:r w:rsidR="00FC1058">
        <w:rPr>
          <w:sz w:val="24"/>
          <w:szCs w:val="24"/>
        </w:rPr>
        <w:t xml:space="preserve">    </w:t>
      </w:r>
      <w:r w:rsidR="00FC1058">
        <w:rPr>
          <w:sz w:val="24"/>
          <w:szCs w:val="24"/>
        </w:rPr>
        <w:br/>
      </w:r>
      <w:r w:rsidR="00FC1058">
        <w:rPr>
          <w:sz w:val="24"/>
          <w:szCs w:val="24"/>
        </w:rPr>
        <w:tab/>
      </w:r>
      <w:r w:rsidR="00FC1058">
        <w:rPr>
          <w:sz w:val="24"/>
          <w:szCs w:val="24"/>
        </w:rPr>
        <w:tab/>
      </w:r>
      <w:r w:rsidR="00FC1058">
        <w:rPr>
          <w:sz w:val="24"/>
          <w:szCs w:val="24"/>
        </w:rPr>
        <w:tab/>
      </w:r>
      <w:r w:rsidR="007B480D">
        <w:rPr>
          <w:sz w:val="24"/>
          <w:szCs w:val="24"/>
        </w:rPr>
        <w:t>sikkerpost</w:t>
      </w:r>
      <w:r w:rsidR="00FC1058">
        <w:rPr>
          <w:sz w:val="24"/>
          <w:szCs w:val="24"/>
        </w:rPr>
        <w:t xml:space="preserve">@herlev.dk , skriv venligst </w:t>
      </w:r>
      <w:r w:rsidR="00D95C52">
        <w:rPr>
          <w:sz w:val="24"/>
          <w:szCs w:val="24"/>
        </w:rPr>
        <w:t>”</w:t>
      </w:r>
      <w:r w:rsidR="00FC1058">
        <w:rPr>
          <w:sz w:val="24"/>
          <w:szCs w:val="24"/>
        </w:rPr>
        <w:t>Tand</w:t>
      </w:r>
      <w:r w:rsidR="00D95C52">
        <w:rPr>
          <w:sz w:val="24"/>
          <w:szCs w:val="24"/>
        </w:rPr>
        <w:t>lægekonsulent”</w:t>
      </w:r>
      <w:r w:rsidR="00FC1058">
        <w:rPr>
          <w:sz w:val="24"/>
          <w:szCs w:val="24"/>
        </w:rPr>
        <w:t xml:space="preserve"> i</w:t>
      </w:r>
      <w:r w:rsidR="00FC1058">
        <w:rPr>
          <w:sz w:val="24"/>
          <w:szCs w:val="24"/>
        </w:rPr>
        <w:br/>
      </w:r>
      <w:r w:rsidR="00FC1058">
        <w:rPr>
          <w:sz w:val="24"/>
          <w:szCs w:val="24"/>
        </w:rPr>
        <w:tab/>
      </w:r>
      <w:r w:rsidR="00FC1058">
        <w:rPr>
          <w:sz w:val="24"/>
          <w:szCs w:val="24"/>
        </w:rPr>
        <w:tab/>
      </w:r>
      <w:r w:rsidR="00FC1058">
        <w:rPr>
          <w:sz w:val="24"/>
          <w:szCs w:val="24"/>
        </w:rPr>
        <w:tab/>
        <w:t xml:space="preserve">emnefeltet. </w:t>
      </w:r>
      <w:r w:rsidR="00FC1058">
        <w:rPr>
          <w:sz w:val="24"/>
          <w:szCs w:val="24"/>
        </w:rPr>
        <w:tab/>
      </w:r>
      <w:r w:rsidR="00FC1058">
        <w:rPr>
          <w:sz w:val="24"/>
          <w:szCs w:val="24"/>
        </w:rPr>
        <w:tab/>
      </w:r>
      <w:r w:rsidR="00FC1058">
        <w:rPr>
          <w:sz w:val="24"/>
          <w:szCs w:val="24"/>
        </w:rPr>
        <w:tab/>
      </w:r>
      <w:r w:rsidR="00FC1058">
        <w:rPr>
          <w:sz w:val="24"/>
          <w:szCs w:val="24"/>
        </w:rPr>
        <w:tab/>
      </w:r>
    </w:p>
    <w:p w14:paraId="1EE1517A" w14:textId="77777777" w:rsidR="00CE6C5E" w:rsidRPr="00A537C3" w:rsidRDefault="00CE6C5E" w:rsidP="00CE6C5E">
      <w:pPr>
        <w:spacing w:after="0"/>
        <w:rPr>
          <w:sz w:val="24"/>
          <w:szCs w:val="24"/>
        </w:rPr>
      </w:pPr>
      <w:r w:rsidRPr="00A537C3">
        <w:rPr>
          <w:sz w:val="24"/>
          <w:szCs w:val="24"/>
        </w:rPr>
        <w:t>Vedlagt er:</w:t>
      </w:r>
    </w:p>
    <w:tbl>
      <w:tblPr>
        <w:tblStyle w:val="Tabel-Gitter"/>
        <w:tblW w:w="0" w:type="auto"/>
        <w:tblLook w:val="04A0" w:firstRow="1" w:lastRow="0" w:firstColumn="1" w:lastColumn="0" w:noHBand="0" w:noVBand="1"/>
      </w:tblPr>
      <w:tblGrid>
        <w:gridCol w:w="3227"/>
        <w:gridCol w:w="567"/>
      </w:tblGrid>
      <w:tr w:rsidR="00CE6C5E" w:rsidRPr="00A537C3" w14:paraId="79556B22" w14:textId="77777777" w:rsidTr="00D80A2C">
        <w:tc>
          <w:tcPr>
            <w:tcW w:w="3227" w:type="dxa"/>
          </w:tcPr>
          <w:p w14:paraId="44FF8425" w14:textId="77777777" w:rsidR="00CE6C5E" w:rsidRPr="00A537C3" w:rsidRDefault="00CE6C5E" w:rsidP="00D80A2C">
            <w:pPr>
              <w:rPr>
                <w:sz w:val="24"/>
                <w:szCs w:val="24"/>
              </w:rPr>
            </w:pPr>
            <w:r w:rsidRPr="00A537C3">
              <w:rPr>
                <w:sz w:val="24"/>
                <w:szCs w:val="24"/>
              </w:rPr>
              <w:t xml:space="preserve">Behandlingsoverslag </w:t>
            </w:r>
          </w:p>
        </w:tc>
        <w:tc>
          <w:tcPr>
            <w:tcW w:w="567" w:type="dxa"/>
          </w:tcPr>
          <w:p w14:paraId="197D5C94" w14:textId="56EF8772" w:rsidR="00CE6C5E" w:rsidRPr="00A537C3" w:rsidRDefault="00CE6C5E" w:rsidP="00D80A2C">
            <w:pPr>
              <w:rPr>
                <w:sz w:val="24"/>
                <w:szCs w:val="24"/>
              </w:rPr>
            </w:pPr>
          </w:p>
        </w:tc>
      </w:tr>
      <w:tr w:rsidR="00CE6C5E" w:rsidRPr="00A537C3" w14:paraId="0F3E0E97" w14:textId="77777777" w:rsidTr="00D80A2C">
        <w:tc>
          <w:tcPr>
            <w:tcW w:w="3227" w:type="dxa"/>
          </w:tcPr>
          <w:p w14:paraId="5CFC0198" w14:textId="77777777" w:rsidR="00CE6C5E" w:rsidRPr="00A537C3" w:rsidRDefault="00CE6C5E" w:rsidP="00D80A2C">
            <w:pPr>
              <w:rPr>
                <w:sz w:val="24"/>
                <w:szCs w:val="24"/>
              </w:rPr>
            </w:pPr>
            <w:r w:rsidRPr="00A537C3">
              <w:rPr>
                <w:sz w:val="24"/>
                <w:szCs w:val="24"/>
              </w:rPr>
              <w:t>Relevante røntgenbilleder</w:t>
            </w:r>
          </w:p>
        </w:tc>
        <w:tc>
          <w:tcPr>
            <w:tcW w:w="567" w:type="dxa"/>
          </w:tcPr>
          <w:p w14:paraId="4AD60301" w14:textId="77777777" w:rsidR="00CE6C5E" w:rsidRPr="00A537C3" w:rsidRDefault="00CE6C5E" w:rsidP="00D80A2C">
            <w:pPr>
              <w:rPr>
                <w:sz w:val="24"/>
                <w:szCs w:val="24"/>
              </w:rPr>
            </w:pPr>
          </w:p>
        </w:tc>
      </w:tr>
      <w:tr w:rsidR="00CE6C5E" w:rsidRPr="00A537C3" w14:paraId="3918484C" w14:textId="77777777" w:rsidTr="00D80A2C">
        <w:tc>
          <w:tcPr>
            <w:tcW w:w="3227" w:type="dxa"/>
          </w:tcPr>
          <w:p w14:paraId="5AC2666F" w14:textId="77777777" w:rsidR="00CE6C5E" w:rsidRPr="00A537C3" w:rsidRDefault="00CE6C5E" w:rsidP="00D80A2C">
            <w:pPr>
              <w:rPr>
                <w:sz w:val="24"/>
                <w:szCs w:val="24"/>
              </w:rPr>
            </w:pPr>
            <w:r w:rsidRPr="00A537C3">
              <w:rPr>
                <w:sz w:val="24"/>
                <w:szCs w:val="24"/>
              </w:rPr>
              <w:t>Diagnoser</w:t>
            </w:r>
          </w:p>
        </w:tc>
        <w:tc>
          <w:tcPr>
            <w:tcW w:w="567" w:type="dxa"/>
          </w:tcPr>
          <w:p w14:paraId="6EE09746" w14:textId="77777777" w:rsidR="00CE6C5E" w:rsidRPr="00A537C3" w:rsidRDefault="00CE6C5E" w:rsidP="00D80A2C">
            <w:pPr>
              <w:rPr>
                <w:sz w:val="24"/>
                <w:szCs w:val="24"/>
              </w:rPr>
            </w:pPr>
          </w:p>
        </w:tc>
      </w:tr>
      <w:tr w:rsidR="00CE6C5E" w:rsidRPr="00A537C3" w14:paraId="3DB5A474" w14:textId="77777777" w:rsidTr="00D80A2C">
        <w:tc>
          <w:tcPr>
            <w:tcW w:w="3227" w:type="dxa"/>
          </w:tcPr>
          <w:p w14:paraId="739A6CCA" w14:textId="77777777" w:rsidR="00CE6C5E" w:rsidRPr="00A537C3" w:rsidRDefault="00CE6C5E" w:rsidP="00D80A2C">
            <w:pPr>
              <w:rPr>
                <w:sz w:val="24"/>
                <w:szCs w:val="24"/>
              </w:rPr>
            </w:pPr>
            <w:r w:rsidRPr="00A537C3">
              <w:rPr>
                <w:sz w:val="24"/>
                <w:szCs w:val="24"/>
              </w:rPr>
              <w:t>Begrundelse for behandling</w:t>
            </w:r>
          </w:p>
        </w:tc>
        <w:tc>
          <w:tcPr>
            <w:tcW w:w="567" w:type="dxa"/>
          </w:tcPr>
          <w:p w14:paraId="064C71C7" w14:textId="77777777" w:rsidR="00CE6C5E" w:rsidRPr="00A537C3" w:rsidRDefault="00CE6C5E" w:rsidP="00D80A2C">
            <w:pPr>
              <w:rPr>
                <w:sz w:val="24"/>
                <w:szCs w:val="24"/>
              </w:rPr>
            </w:pPr>
          </w:p>
        </w:tc>
      </w:tr>
      <w:tr w:rsidR="00CE6C5E" w:rsidRPr="00A537C3" w14:paraId="241BF161" w14:textId="77777777" w:rsidTr="00D80A2C">
        <w:tc>
          <w:tcPr>
            <w:tcW w:w="3227" w:type="dxa"/>
          </w:tcPr>
          <w:p w14:paraId="7C72C2B7" w14:textId="77777777" w:rsidR="00CE6C5E" w:rsidRPr="00A537C3" w:rsidRDefault="00CE6C5E" w:rsidP="00D80A2C">
            <w:pPr>
              <w:rPr>
                <w:sz w:val="24"/>
                <w:szCs w:val="24"/>
              </w:rPr>
            </w:pPr>
            <w:r w:rsidRPr="00A537C3">
              <w:rPr>
                <w:sz w:val="24"/>
                <w:szCs w:val="24"/>
              </w:rPr>
              <w:t>Evt. Alternativ behandling</w:t>
            </w:r>
          </w:p>
        </w:tc>
        <w:tc>
          <w:tcPr>
            <w:tcW w:w="567" w:type="dxa"/>
          </w:tcPr>
          <w:p w14:paraId="59A4D8BF" w14:textId="77777777" w:rsidR="00CE6C5E" w:rsidRPr="00A537C3" w:rsidRDefault="00CE6C5E" w:rsidP="00D80A2C">
            <w:pPr>
              <w:rPr>
                <w:sz w:val="24"/>
                <w:szCs w:val="24"/>
              </w:rPr>
            </w:pPr>
          </w:p>
        </w:tc>
      </w:tr>
    </w:tbl>
    <w:p w14:paraId="5F07CF7B" w14:textId="77777777" w:rsidR="00CE6C5E" w:rsidRPr="00A537C3" w:rsidRDefault="00CE6C5E" w:rsidP="00CE6C5E">
      <w:pPr>
        <w:spacing w:after="0"/>
        <w:rPr>
          <w:sz w:val="24"/>
          <w:szCs w:val="24"/>
        </w:rPr>
      </w:pPr>
    </w:p>
    <w:p w14:paraId="49AF9932" w14:textId="77777777" w:rsidR="00CE6C5E" w:rsidRDefault="00CE6C5E" w:rsidP="00CE6C5E">
      <w:pPr>
        <w:rPr>
          <w:sz w:val="24"/>
          <w:szCs w:val="24"/>
        </w:rPr>
      </w:pPr>
      <w:r w:rsidRPr="00A537C3">
        <w:rPr>
          <w:b/>
          <w:sz w:val="24"/>
          <w:szCs w:val="24"/>
        </w:rPr>
        <w:t>Husk at angive hvilken tand/tænder samt flader, som skal behandles</w:t>
      </w:r>
      <w:r w:rsidRPr="00A537C3">
        <w:rPr>
          <w:sz w:val="24"/>
          <w:szCs w:val="24"/>
        </w:rPr>
        <w:t xml:space="preserve">. </w:t>
      </w:r>
    </w:p>
    <w:p w14:paraId="7094E223" w14:textId="77777777" w:rsidR="00CE6C5E" w:rsidRDefault="00CE6C5E" w:rsidP="00CE6C5E">
      <w:pPr>
        <w:pStyle w:val="Listeafsnit"/>
        <w:numPr>
          <w:ilvl w:val="0"/>
          <w:numId w:val="1"/>
        </w:numPr>
        <w:spacing w:after="0"/>
        <w:rPr>
          <w:sz w:val="24"/>
          <w:szCs w:val="24"/>
        </w:rPr>
      </w:pPr>
      <w:r w:rsidRPr="00CE6C5E">
        <w:rPr>
          <w:sz w:val="24"/>
          <w:szCs w:val="24"/>
        </w:rPr>
        <w:t>Behandlingsforslag og et alternativt behandlingsoverslag, samt diagnoser og begrundelse for forslaget skal enten skrives på blanketten eller vedlægges</w:t>
      </w:r>
    </w:p>
    <w:p w14:paraId="1AB443CA" w14:textId="067C060E" w:rsidR="00CE6C5E" w:rsidRDefault="00CE6C5E" w:rsidP="00CE6C5E">
      <w:pPr>
        <w:pStyle w:val="Listeafsnit"/>
        <w:numPr>
          <w:ilvl w:val="0"/>
          <w:numId w:val="1"/>
        </w:numPr>
        <w:spacing w:after="0"/>
        <w:rPr>
          <w:sz w:val="24"/>
          <w:szCs w:val="24"/>
        </w:rPr>
      </w:pPr>
      <w:r>
        <w:rPr>
          <w:sz w:val="24"/>
          <w:szCs w:val="24"/>
        </w:rPr>
        <w:t>Relevante røntgenbilleder i en god kvalitet og hvor evt. rodforhold kan ses, skal sen</w:t>
      </w:r>
      <w:r w:rsidR="009E1B9D">
        <w:rPr>
          <w:sz w:val="24"/>
          <w:szCs w:val="24"/>
        </w:rPr>
        <w:t xml:space="preserve">des </w:t>
      </w:r>
      <w:r w:rsidR="003E0469">
        <w:rPr>
          <w:sz w:val="24"/>
          <w:szCs w:val="24"/>
        </w:rPr>
        <w:t xml:space="preserve">via EDI portalen via </w:t>
      </w:r>
      <w:r w:rsidR="009E1B9D">
        <w:rPr>
          <w:sz w:val="24"/>
          <w:szCs w:val="24"/>
        </w:rPr>
        <w:t>telefonnr.</w:t>
      </w:r>
      <w:r w:rsidR="003E0469">
        <w:rPr>
          <w:sz w:val="24"/>
          <w:szCs w:val="24"/>
        </w:rPr>
        <w:t>: 44 52 71 00</w:t>
      </w:r>
    </w:p>
    <w:p w14:paraId="10996597" w14:textId="10A96ECD" w:rsidR="00CE6C5E" w:rsidRDefault="00CE6C5E" w:rsidP="00CE6C5E">
      <w:pPr>
        <w:pStyle w:val="Listeafsnit"/>
        <w:numPr>
          <w:ilvl w:val="0"/>
          <w:numId w:val="1"/>
        </w:numPr>
        <w:spacing w:after="0"/>
        <w:rPr>
          <w:sz w:val="24"/>
          <w:szCs w:val="24"/>
        </w:rPr>
      </w:pPr>
      <w:r>
        <w:rPr>
          <w:sz w:val="24"/>
          <w:szCs w:val="24"/>
        </w:rPr>
        <w:t>Der gives ikke økonomisk tilskud til tandbehandling, som er påbegyndt og færdiglavet inden, der foreligger svar på ansøgningen</w:t>
      </w:r>
    </w:p>
    <w:p w14:paraId="67DB1716" w14:textId="3D195A49" w:rsidR="00CE6C5E" w:rsidRPr="00CE6C5E" w:rsidRDefault="00CE6C5E" w:rsidP="00CE6C5E">
      <w:pPr>
        <w:pStyle w:val="Listeafsnit"/>
        <w:numPr>
          <w:ilvl w:val="0"/>
          <w:numId w:val="1"/>
        </w:numPr>
        <w:spacing w:after="0"/>
        <w:rPr>
          <w:sz w:val="24"/>
          <w:szCs w:val="24"/>
        </w:rPr>
      </w:pPr>
      <w:r>
        <w:rPr>
          <w:sz w:val="24"/>
          <w:szCs w:val="24"/>
        </w:rPr>
        <w:t>Dog kan akutte smerter afhjælpes</w:t>
      </w:r>
      <w:r w:rsidR="00DD5CA9">
        <w:rPr>
          <w:sz w:val="24"/>
          <w:szCs w:val="24"/>
        </w:rPr>
        <w:t xml:space="preserve">; men den pågældende tand må ikke viderebehandles, </w:t>
      </w:r>
      <w:r w:rsidR="001B5FF7">
        <w:rPr>
          <w:sz w:val="24"/>
          <w:szCs w:val="24"/>
        </w:rPr>
        <w:t xml:space="preserve">hvis </w:t>
      </w:r>
      <w:r w:rsidR="00DD5CA9">
        <w:rPr>
          <w:sz w:val="24"/>
          <w:szCs w:val="24"/>
        </w:rPr>
        <w:t>der søges økonomisk bistand</w:t>
      </w:r>
    </w:p>
    <w:p w14:paraId="5B11A0E6" w14:textId="1E8FC431" w:rsidR="0061193C" w:rsidRPr="00A537C3" w:rsidRDefault="00DD5CA9" w:rsidP="0061193C">
      <w:pPr>
        <w:spacing w:after="0"/>
        <w:rPr>
          <w:sz w:val="24"/>
          <w:szCs w:val="24"/>
        </w:rPr>
      </w:pPr>
      <w:r>
        <w:rPr>
          <w:sz w:val="24"/>
          <w:szCs w:val="24"/>
        </w:rPr>
        <w:br/>
      </w:r>
      <w:r w:rsidR="0061193C" w:rsidRPr="00A537C3">
        <w:rPr>
          <w:sz w:val="24"/>
          <w:szCs w:val="24"/>
        </w:rPr>
        <w:t>Ansøger:</w:t>
      </w:r>
      <w:r w:rsidR="00CB73EB">
        <w:rPr>
          <w:sz w:val="24"/>
          <w:szCs w:val="24"/>
        </w:rPr>
        <w:tab/>
      </w:r>
      <w:r w:rsidR="00CB73EB">
        <w:rPr>
          <w:sz w:val="24"/>
          <w:szCs w:val="24"/>
        </w:rPr>
        <w:tab/>
        <w:t>Udfyldes venligst elektroni</w:t>
      </w:r>
      <w:r w:rsidR="008667E1">
        <w:rPr>
          <w:sz w:val="24"/>
          <w:szCs w:val="24"/>
        </w:rPr>
        <w:t>sk</w:t>
      </w:r>
    </w:p>
    <w:tbl>
      <w:tblPr>
        <w:tblStyle w:val="Tabel-Gitter"/>
        <w:tblW w:w="10314" w:type="dxa"/>
        <w:tblLook w:val="04A0" w:firstRow="1" w:lastRow="0" w:firstColumn="1" w:lastColumn="0" w:noHBand="0" w:noVBand="1"/>
      </w:tblPr>
      <w:tblGrid>
        <w:gridCol w:w="6629"/>
        <w:gridCol w:w="3685"/>
      </w:tblGrid>
      <w:tr w:rsidR="0061193C" w:rsidRPr="00A537C3" w14:paraId="79503E8B" w14:textId="77777777" w:rsidTr="00150E73">
        <w:trPr>
          <w:trHeight w:val="530"/>
        </w:trPr>
        <w:tc>
          <w:tcPr>
            <w:tcW w:w="6629" w:type="dxa"/>
          </w:tcPr>
          <w:p w14:paraId="4E5685B3" w14:textId="6F948F19" w:rsidR="0061193C" w:rsidRPr="00A537C3" w:rsidRDefault="0061193C">
            <w:pPr>
              <w:rPr>
                <w:sz w:val="24"/>
                <w:szCs w:val="24"/>
              </w:rPr>
            </w:pPr>
            <w:r w:rsidRPr="00A537C3">
              <w:rPr>
                <w:sz w:val="24"/>
                <w:szCs w:val="24"/>
              </w:rPr>
              <w:t>Navn:</w:t>
            </w:r>
            <w:r w:rsidR="00760D98">
              <w:rPr>
                <w:sz w:val="24"/>
                <w:szCs w:val="24"/>
              </w:rPr>
              <w:t xml:space="preserve"> </w:t>
            </w:r>
          </w:p>
        </w:tc>
        <w:tc>
          <w:tcPr>
            <w:tcW w:w="3685" w:type="dxa"/>
          </w:tcPr>
          <w:p w14:paraId="6853FE50" w14:textId="3B356F69" w:rsidR="0061193C" w:rsidRPr="00A537C3" w:rsidRDefault="0061193C">
            <w:pPr>
              <w:rPr>
                <w:sz w:val="24"/>
                <w:szCs w:val="24"/>
              </w:rPr>
            </w:pPr>
            <w:r w:rsidRPr="00A537C3">
              <w:rPr>
                <w:sz w:val="24"/>
                <w:szCs w:val="24"/>
              </w:rPr>
              <w:t>CPR. NR.:</w:t>
            </w:r>
            <w:r w:rsidR="00760D98">
              <w:rPr>
                <w:sz w:val="24"/>
                <w:szCs w:val="24"/>
              </w:rPr>
              <w:t xml:space="preserve"> </w:t>
            </w:r>
          </w:p>
        </w:tc>
      </w:tr>
      <w:tr w:rsidR="0061193C" w:rsidRPr="00A537C3" w14:paraId="3A92CF06" w14:textId="77777777" w:rsidTr="00150E73">
        <w:trPr>
          <w:trHeight w:val="564"/>
        </w:trPr>
        <w:tc>
          <w:tcPr>
            <w:tcW w:w="6629" w:type="dxa"/>
          </w:tcPr>
          <w:p w14:paraId="167C4186" w14:textId="73DBFA3E" w:rsidR="0061193C" w:rsidRPr="00A537C3" w:rsidRDefault="0061193C">
            <w:pPr>
              <w:rPr>
                <w:sz w:val="24"/>
                <w:szCs w:val="24"/>
              </w:rPr>
            </w:pPr>
            <w:r w:rsidRPr="00A537C3">
              <w:rPr>
                <w:sz w:val="24"/>
                <w:szCs w:val="24"/>
              </w:rPr>
              <w:t>Adresse:</w:t>
            </w:r>
            <w:r w:rsidR="00760D98">
              <w:rPr>
                <w:sz w:val="24"/>
                <w:szCs w:val="24"/>
              </w:rPr>
              <w:t xml:space="preserve"> </w:t>
            </w:r>
          </w:p>
        </w:tc>
        <w:tc>
          <w:tcPr>
            <w:tcW w:w="3685" w:type="dxa"/>
          </w:tcPr>
          <w:p w14:paraId="37EA823A" w14:textId="5925D3FF" w:rsidR="0061193C" w:rsidRPr="00A537C3" w:rsidRDefault="0061193C">
            <w:pPr>
              <w:rPr>
                <w:sz w:val="24"/>
                <w:szCs w:val="24"/>
              </w:rPr>
            </w:pPr>
            <w:r w:rsidRPr="00A537C3">
              <w:rPr>
                <w:sz w:val="24"/>
                <w:szCs w:val="24"/>
              </w:rPr>
              <w:t>Telefon</w:t>
            </w:r>
            <w:r w:rsidR="009E1B9D">
              <w:rPr>
                <w:sz w:val="24"/>
                <w:szCs w:val="24"/>
              </w:rPr>
              <w:t>nr.:</w:t>
            </w:r>
          </w:p>
        </w:tc>
      </w:tr>
    </w:tbl>
    <w:p w14:paraId="2D1CFEDC" w14:textId="77777777" w:rsidR="0061193C" w:rsidRPr="00A537C3" w:rsidRDefault="0061193C">
      <w:pPr>
        <w:rPr>
          <w:sz w:val="24"/>
          <w:szCs w:val="24"/>
        </w:rPr>
      </w:pPr>
    </w:p>
    <w:tbl>
      <w:tblPr>
        <w:tblStyle w:val="Tabel-Gitter"/>
        <w:tblW w:w="0" w:type="auto"/>
        <w:tblLook w:val="04A0" w:firstRow="1" w:lastRow="0" w:firstColumn="1" w:lastColumn="0" w:noHBand="0" w:noVBand="1"/>
      </w:tblPr>
      <w:tblGrid>
        <w:gridCol w:w="9711"/>
        <w:gridCol w:w="25"/>
      </w:tblGrid>
      <w:tr w:rsidR="00A22B32" w:rsidRPr="00A537C3" w14:paraId="1A2A6787" w14:textId="77777777" w:rsidTr="00C01817">
        <w:trPr>
          <w:gridAfter w:val="1"/>
          <w:wAfter w:w="25" w:type="dxa"/>
          <w:trHeight w:val="406"/>
        </w:trPr>
        <w:tc>
          <w:tcPr>
            <w:tcW w:w="9884" w:type="dxa"/>
          </w:tcPr>
          <w:p w14:paraId="4C6A040E" w14:textId="31429EF4" w:rsidR="00A22B32" w:rsidRPr="00A537C3" w:rsidRDefault="00F51F0F" w:rsidP="00F51F0F">
            <w:pPr>
              <w:rPr>
                <w:sz w:val="24"/>
                <w:szCs w:val="24"/>
              </w:rPr>
            </w:pPr>
            <w:r w:rsidRPr="00A537C3">
              <w:rPr>
                <w:noProof/>
                <w:sz w:val="24"/>
                <w:szCs w:val="24"/>
                <w:lang w:eastAsia="da-DK"/>
              </w:rPr>
              <w:lastRenderedPageBreak/>
              <mc:AlternateContent>
                <mc:Choice Requires="wps">
                  <w:drawing>
                    <wp:anchor distT="0" distB="0" distL="114300" distR="114300" simplePos="0" relativeHeight="251689984" behindDoc="0" locked="0" layoutInCell="1" allowOverlap="1" wp14:anchorId="09C0DBF4" wp14:editId="46C2CCE6">
                      <wp:simplePos x="0" y="0"/>
                      <wp:positionH relativeFrom="column">
                        <wp:posOffset>5483225</wp:posOffset>
                      </wp:positionH>
                      <wp:positionV relativeFrom="paragraph">
                        <wp:posOffset>60325</wp:posOffset>
                      </wp:positionV>
                      <wp:extent cx="90805" cy="81280"/>
                      <wp:effectExtent l="0" t="0" r="23495" b="13970"/>
                      <wp:wrapNone/>
                      <wp:docPr id="16" name="Proces 16"/>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type w14:anchorId="3724E41C" id="_x0000_t109" coordsize="21600,21600" o:spt="109" path="m,l,21600r21600,l21600,xe">
                      <v:stroke joinstyle="miter"/>
                      <v:path gradientshapeok="t" o:connecttype="rect"/>
                    </v:shapetype>
                    <v:shape id="Proces 16" o:spid="_x0000_s1026" type="#_x0000_t109" style="position:absolute;margin-left:431.75pt;margin-top:4.75pt;width:7.15pt;height:6.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87936" behindDoc="0" locked="0" layoutInCell="1" allowOverlap="1" wp14:anchorId="3A3B624E" wp14:editId="13372082">
                      <wp:simplePos x="0" y="0"/>
                      <wp:positionH relativeFrom="column">
                        <wp:posOffset>4980827</wp:posOffset>
                      </wp:positionH>
                      <wp:positionV relativeFrom="paragraph">
                        <wp:posOffset>60325</wp:posOffset>
                      </wp:positionV>
                      <wp:extent cx="90805" cy="81280"/>
                      <wp:effectExtent l="0" t="0" r="23495" b="13970"/>
                      <wp:wrapNone/>
                      <wp:docPr id="15" name="Proces 15"/>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10BC70D" id="Proces 15" o:spid="_x0000_s1026" type="#_x0000_t109" style="position:absolute;margin-left:392.2pt;margin-top:4.75pt;width:7.15pt;height:6.4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" fillcolor="white [3201]" strokecolor="black [3200]" strokeweight="2pt"/>
                  </w:pict>
                </mc:Fallback>
              </mc:AlternateContent>
            </w:r>
            <w:r w:rsidR="00A22B32" w:rsidRPr="00A537C3">
              <w:rPr>
                <w:sz w:val="24"/>
                <w:szCs w:val="24"/>
              </w:rPr>
              <w:t xml:space="preserve">Kan </w:t>
            </w:r>
            <w:r>
              <w:rPr>
                <w:sz w:val="24"/>
                <w:szCs w:val="24"/>
              </w:rPr>
              <w:t>borgeren</w:t>
            </w:r>
            <w:r w:rsidR="0020679C" w:rsidRPr="00A537C3">
              <w:rPr>
                <w:sz w:val="24"/>
                <w:szCs w:val="24"/>
              </w:rPr>
              <w:t xml:space="preserve"> evt.</w:t>
            </w:r>
            <w:r w:rsidR="00A22B32" w:rsidRPr="00A537C3">
              <w:rPr>
                <w:sz w:val="24"/>
                <w:szCs w:val="24"/>
              </w:rPr>
              <w:t xml:space="preserve"> </w:t>
            </w:r>
            <w:r w:rsidR="0020679C" w:rsidRPr="00A537C3">
              <w:rPr>
                <w:sz w:val="24"/>
                <w:szCs w:val="24"/>
              </w:rPr>
              <w:t>indgå</w:t>
            </w:r>
            <w:r w:rsidR="00A22B32" w:rsidRPr="00A537C3">
              <w:rPr>
                <w:sz w:val="24"/>
                <w:szCs w:val="24"/>
              </w:rPr>
              <w:t xml:space="preserve"> aftale om afd</w:t>
            </w:r>
            <w:r w:rsidR="0020679C" w:rsidRPr="00A537C3">
              <w:rPr>
                <w:sz w:val="24"/>
                <w:szCs w:val="24"/>
              </w:rPr>
              <w:t xml:space="preserve">ragsordning med den pågældende klinik?       </w:t>
            </w:r>
            <w:r>
              <w:rPr>
                <w:sz w:val="24"/>
                <w:szCs w:val="24"/>
              </w:rPr>
              <w:t>Nej</w:t>
            </w:r>
            <w:r w:rsidR="00A22B32" w:rsidRPr="00A537C3">
              <w:rPr>
                <w:sz w:val="24"/>
                <w:szCs w:val="24"/>
              </w:rPr>
              <w:t xml:space="preserve">     </w:t>
            </w:r>
            <w:r w:rsidR="0020679C" w:rsidRPr="00A537C3">
              <w:rPr>
                <w:sz w:val="24"/>
                <w:szCs w:val="24"/>
              </w:rPr>
              <w:t xml:space="preserve">   </w:t>
            </w:r>
            <w:r>
              <w:rPr>
                <w:sz w:val="24"/>
                <w:szCs w:val="24"/>
              </w:rPr>
              <w:t>Ja</w:t>
            </w:r>
            <w:r w:rsidR="00A22B32" w:rsidRPr="00A537C3">
              <w:rPr>
                <w:sz w:val="24"/>
                <w:szCs w:val="24"/>
              </w:rPr>
              <w:t xml:space="preserve"> </w:t>
            </w:r>
          </w:p>
        </w:tc>
      </w:tr>
      <w:tr w:rsidR="00C01817" w14:paraId="0523E7DB" w14:textId="77777777" w:rsidTr="00F51F0F">
        <w:trPr>
          <w:trHeight w:val="627"/>
        </w:trPr>
        <w:tc>
          <w:tcPr>
            <w:tcW w:w="9909" w:type="dxa"/>
            <w:gridSpan w:val="2"/>
          </w:tcPr>
          <w:p w14:paraId="67D262BC" w14:textId="77777777" w:rsidR="00F51F0F" w:rsidRDefault="00C01817" w:rsidP="00F51F0F">
            <w:pPr>
              <w:rPr>
                <w:sz w:val="24"/>
                <w:szCs w:val="24"/>
              </w:rPr>
            </w:pPr>
            <w:r>
              <w:rPr>
                <w:sz w:val="24"/>
                <w:szCs w:val="24"/>
              </w:rPr>
              <w:t xml:space="preserve">Er </w:t>
            </w:r>
            <w:r w:rsidR="00F51F0F">
              <w:rPr>
                <w:sz w:val="24"/>
                <w:szCs w:val="24"/>
              </w:rPr>
              <w:t>borgeren</w:t>
            </w:r>
            <w:r>
              <w:rPr>
                <w:sz w:val="24"/>
                <w:szCs w:val="24"/>
              </w:rPr>
              <w:t xml:space="preserve"> medlem af Sygeforsikringen Danmark</w:t>
            </w:r>
            <w:r w:rsidR="00F51F0F">
              <w:rPr>
                <w:sz w:val="24"/>
                <w:szCs w:val="24"/>
              </w:rPr>
              <w:t xml:space="preserve"> eller anden privat forsikring</w:t>
            </w:r>
            <w:r>
              <w:rPr>
                <w:sz w:val="24"/>
                <w:szCs w:val="24"/>
              </w:rPr>
              <w:t xml:space="preserve">? </w:t>
            </w:r>
          </w:p>
          <w:p w14:paraId="0D22A516" w14:textId="77777777" w:rsidR="00C01817" w:rsidRDefault="00F51F0F" w:rsidP="00F51F0F">
            <w:pPr>
              <w:rPr>
                <w:sz w:val="24"/>
                <w:szCs w:val="24"/>
              </w:rPr>
            </w:pPr>
            <w:r w:rsidRPr="00A537C3">
              <w:rPr>
                <w:noProof/>
                <w:sz w:val="24"/>
                <w:szCs w:val="24"/>
                <w:lang w:eastAsia="da-DK"/>
              </w:rPr>
              <mc:AlternateContent>
                <mc:Choice Requires="wps">
                  <w:drawing>
                    <wp:anchor distT="0" distB="0" distL="114300" distR="114300" simplePos="0" relativeHeight="251694080" behindDoc="0" locked="0" layoutInCell="1" allowOverlap="1" wp14:anchorId="44E6CA5B" wp14:editId="64EDE890">
                      <wp:simplePos x="0" y="0"/>
                      <wp:positionH relativeFrom="column">
                        <wp:posOffset>454032</wp:posOffset>
                      </wp:positionH>
                      <wp:positionV relativeFrom="paragraph">
                        <wp:posOffset>59055</wp:posOffset>
                      </wp:positionV>
                      <wp:extent cx="90805" cy="81280"/>
                      <wp:effectExtent l="0" t="0" r="23495" b="13970"/>
                      <wp:wrapNone/>
                      <wp:docPr id="22" name="Proces 22"/>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71C73EF" id="Proces 22" o:spid="_x0000_s1026" type="#_x0000_t109" style="position:absolute;margin-left:35.75pt;margin-top:4.65pt;width:7.15pt;height:6.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700224" behindDoc="0" locked="0" layoutInCell="1" allowOverlap="1" wp14:anchorId="15FFBE8C" wp14:editId="0F3DB95C">
                      <wp:simplePos x="0" y="0"/>
                      <wp:positionH relativeFrom="column">
                        <wp:posOffset>13970</wp:posOffset>
                      </wp:positionH>
                      <wp:positionV relativeFrom="paragraph">
                        <wp:posOffset>59055</wp:posOffset>
                      </wp:positionV>
                      <wp:extent cx="90805" cy="81280"/>
                      <wp:effectExtent l="0" t="0" r="23495" b="13970"/>
                      <wp:wrapNone/>
                      <wp:docPr id="21" name="Proces 21"/>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A24F346" id="Proces 21" o:spid="_x0000_s1026" type="#_x0000_t109" style="position:absolute;margin-left:1.1pt;margin-top:4.65pt;width:7.15pt;height:6.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" fillcolor="white [3201]" strokecolor="black [3200]" strokeweight="2pt"/>
                  </w:pict>
                </mc:Fallback>
              </mc:AlternateContent>
            </w:r>
            <w:r w:rsidR="00C01817">
              <w:rPr>
                <w:sz w:val="24"/>
                <w:szCs w:val="24"/>
              </w:rPr>
              <w:t xml:space="preserve">    Nej</w:t>
            </w:r>
            <w:r>
              <w:rPr>
                <w:sz w:val="24"/>
                <w:szCs w:val="24"/>
              </w:rPr>
              <w:t xml:space="preserve">   </w:t>
            </w:r>
            <w:r w:rsidR="00C01817">
              <w:rPr>
                <w:sz w:val="24"/>
                <w:szCs w:val="24"/>
              </w:rPr>
              <w:t xml:space="preserve"> </w:t>
            </w:r>
            <w:r>
              <w:rPr>
                <w:sz w:val="24"/>
                <w:szCs w:val="24"/>
              </w:rPr>
              <w:t xml:space="preserve">   Ja    gruppe:                     </w:t>
            </w:r>
          </w:p>
        </w:tc>
      </w:tr>
      <w:tr w:rsidR="00C01817" w14:paraId="592B293B" w14:textId="77777777" w:rsidTr="00F51F0F">
        <w:trPr>
          <w:trHeight w:val="407"/>
        </w:trPr>
        <w:tc>
          <w:tcPr>
            <w:tcW w:w="9909" w:type="dxa"/>
            <w:gridSpan w:val="2"/>
          </w:tcPr>
          <w:p w14:paraId="4D826C23" w14:textId="77777777" w:rsidR="00C01817" w:rsidRDefault="00C01817" w:rsidP="00C01817">
            <w:pPr>
              <w:rPr>
                <w:noProof/>
                <w:sz w:val="24"/>
                <w:szCs w:val="24"/>
                <w:lang w:eastAsia="da-DK"/>
              </w:rPr>
            </w:pPr>
            <w:r>
              <w:rPr>
                <w:noProof/>
                <w:sz w:val="24"/>
                <w:szCs w:val="24"/>
                <w:lang w:eastAsia="da-DK"/>
              </w:rPr>
              <w:t xml:space="preserve">Har </w:t>
            </w:r>
            <w:r w:rsidR="00F51F0F">
              <w:rPr>
                <w:noProof/>
                <w:sz w:val="24"/>
                <w:szCs w:val="24"/>
                <w:lang w:eastAsia="da-DK"/>
              </w:rPr>
              <w:t>borgeren</w:t>
            </w:r>
            <w:r>
              <w:rPr>
                <w:noProof/>
                <w:sz w:val="24"/>
                <w:szCs w:val="24"/>
                <w:lang w:eastAsia="da-DK"/>
              </w:rPr>
              <w:t xml:space="preserve"> giver samtykke til</w:t>
            </w:r>
            <w:r w:rsidR="00F51F0F">
              <w:rPr>
                <w:noProof/>
                <w:sz w:val="24"/>
                <w:szCs w:val="24"/>
                <w:lang w:eastAsia="da-DK"/>
              </w:rPr>
              <w:t>,</w:t>
            </w:r>
            <w:r>
              <w:rPr>
                <w:noProof/>
                <w:sz w:val="24"/>
                <w:szCs w:val="24"/>
                <w:lang w:eastAsia="da-DK"/>
              </w:rPr>
              <w:t xml:space="preserve"> at afgørelsen sendes til både </w:t>
            </w:r>
            <w:r w:rsidR="00F51F0F">
              <w:rPr>
                <w:noProof/>
                <w:sz w:val="24"/>
                <w:szCs w:val="24"/>
                <w:lang w:eastAsia="da-DK"/>
              </w:rPr>
              <w:t>borgeren</w:t>
            </w:r>
            <w:r>
              <w:rPr>
                <w:noProof/>
                <w:sz w:val="24"/>
                <w:szCs w:val="24"/>
                <w:lang w:eastAsia="da-DK"/>
              </w:rPr>
              <w:t xml:space="preserve"> og behandleren ? </w:t>
            </w:r>
          </w:p>
          <w:p w14:paraId="1F7B61AB" w14:textId="46E61CAE" w:rsidR="00C01817" w:rsidRDefault="00C01817" w:rsidP="00F51F0F">
            <w:pPr>
              <w:rPr>
                <w:noProof/>
                <w:sz w:val="24"/>
                <w:szCs w:val="24"/>
                <w:lang w:eastAsia="da-DK"/>
              </w:rPr>
            </w:pPr>
            <w:r w:rsidRPr="00A537C3">
              <w:rPr>
                <w:noProof/>
                <w:sz w:val="24"/>
                <w:szCs w:val="24"/>
                <w:lang w:eastAsia="da-DK"/>
              </w:rPr>
              <mc:AlternateContent>
                <mc:Choice Requires="wps">
                  <w:drawing>
                    <wp:anchor distT="0" distB="0" distL="114300" distR="114300" simplePos="0" relativeHeight="251698176" behindDoc="0" locked="0" layoutInCell="1" allowOverlap="1" wp14:anchorId="4DFCB040" wp14:editId="72025912">
                      <wp:simplePos x="0" y="0"/>
                      <wp:positionH relativeFrom="column">
                        <wp:posOffset>536575</wp:posOffset>
                      </wp:positionH>
                      <wp:positionV relativeFrom="paragraph">
                        <wp:posOffset>48895</wp:posOffset>
                      </wp:positionV>
                      <wp:extent cx="90805" cy="81280"/>
                      <wp:effectExtent l="0" t="0" r="23495" b="13970"/>
                      <wp:wrapNone/>
                      <wp:docPr id="24" name="Proces 24"/>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AEA35B0" id="Proces 24" o:spid="_x0000_s1026" type="#_x0000_t109" style="position:absolute;margin-left:42.25pt;margin-top:3.85pt;width:7.15pt;height:6.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96128" behindDoc="0" locked="0" layoutInCell="1" allowOverlap="1" wp14:anchorId="5F1FEEDD" wp14:editId="671B80B4">
                      <wp:simplePos x="0" y="0"/>
                      <wp:positionH relativeFrom="column">
                        <wp:posOffset>44470</wp:posOffset>
                      </wp:positionH>
                      <wp:positionV relativeFrom="paragraph">
                        <wp:posOffset>45377</wp:posOffset>
                      </wp:positionV>
                      <wp:extent cx="90805" cy="81280"/>
                      <wp:effectExtent l="0" t="0" r="23495" b="13970"/>
                      <wp:wrapNone/>
                      <wp:docPr id="23" name="Proces 2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6AC8223" id="Proces 23" o:spid="_x0000_s1026" type="#_x0000_t109" style="position:absolute;margin-left:3.5pt;margin-top:3.55pt;width:7.15pt;height:6.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" fillcolor="white [3201]" strokecolor="black [3200]" strokeweight="2pt"/>
                  </w:pict>
                </mc:Fallback>
              </mc:AlternateContent>
            </w:r>
            <w:r>
              <w:rPr>
                <w:noProof/>
                <w:sz w:val="24"/>
                <w:szCs w:val="24"/>
                <w:lang w:eastAsia="da-DK"/>
              </w:rPr>
              <w:t xml:space="preserve">      Nej       </w:t>
            </w:r>
            <w:r w:rsidR="009E1B9D">
              <w:rPr>
                <w:noProof/>
                <w:sz w:val="24"/>
                <w:szCs w:val="24"/>
                <w:lang w:eastAsia="da-DK"/>
              </w:rPr>
              <w:t xml:space="preserve"> Ja,</w:t>
            </w:r>
            <w:r>
              <w:rPr>
                <w:noProof/>
                <w:sz w:val="24"/>
                <w:szCs w:val="24"/>
                <w:lang w:eastAsia="da-DK"/>
              </w:rPr>
              <w:t xml:space="preserve"> oplys venligst klinikkens cvr nr. _________</w:t>
            </w:r>
          </w:p>
          <w:p w14:paraId="6CC6871F" w14:textId="77777777" w:rsidR="0050031E" w:rsidRDefault="0050031E" w:rsidP="00F51F0F">
            <w:pPr>
              <w:rPr>
                <w:noProof/>
                <w:sz w:val="24"/>
                <w:szCs w:val="24"/>
                <w:lang w:eastAsia="da-DK"/>
              </w:rPr>
            </w:pPr>
          </w:p>
          <w:p w14:paraId="5B5EA6A0" w14:textId="614DB989" w:rsidR="0081183B" w:rsidRPr="00A537C3" w:rsidRDefault="008667E1" w:rsidP="0081183B">
            <w:pPr>
              <w:rPr>
                <w:noProof/>
                <w:sz w:val="24"/>
                <w:szCs w:val="24"/>
                <w:lang w:eastAsia="da-DK"/>
              </w:rPr>
            </w:pPr>
            <w:r w:rsidRPr="00A537C3">
              <w:rPr>
                <w:noProof/>
                <w:sz w:val="24"/>
                <w:szCs w:val="24"/>
                <w:lang w:eastAsia="da-DK"/>
              </w:rPr>
              <mc:AlternateContent>
                <mc:Choice Requires="wps">
                  <w:drawing>
                    <wp:anchor distT="0" distB="0" distL="114300" distR="114300" simplePos="0" relativeHeight="251704320" behindDoc="0" locked="0" layoutInCell="1" allowOverlap="1" wp14:anchorId="72970E75" wp14:editId="680E228D">
                      <wp:simplePos x="0" y="0"/>
                      <wp:positionH relativeFrom="column">
                        <wp:posOffset>8890</wp:posOffset>
                      </wp:positionH>
                      <wp:positionV relativeFrom="paragraph">
                        <wp:posOffset>226731</wp:posOffset>
                      </wp:positionV>
                      <wp:extent cx="90805" cy="81280"/>
                      <wp:effectExtent l="0" t="0" r="23495" b="13970"/>
                      <wp:wrapNone/>
                      <wp:docPr id="18" name="Proces 18"/>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222DD5B" id="_x0000_t109" coordsize="21600,21600" o:spt="109" path="m,l,21600r21600,l21600,xe">
                      <v:stroke joinstyle="miter"/>
                      <v:path gradientshapeok="t" o:connecttype="rect"/>
                    </v:shapetype>
                    <v:shape id="Proces 18" o:spid="_x0000_s1026" type="#_x0000_t109" style="position:absolute;margin-left:.7pt;margin-top:17.85pt;width:7.15pt;height:6.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" fillcolor="white [3201]" strokecolor="black [3200]" strokeweight="2pt"/>
                  </w:pict>
                </mc:Fallback>
              </mc:AlternateContent>
            </w:r>
            <w:r w:rsidR="0081183B" w:rsidRPr="00A537C3">
              <w:rPr>
                <w:noProof/>
                <w:sz w:val="24"/>
                <w:szCs w:val="24"/>
                <w:lang w:eastAsia="da-DK"/>
              </w:rPr>
              <mc:AlternateContent>
                <mc:Choice Requires="wps">
                  <w:drawing>
                    <wp:anchor distT="0" distB="0" distL="114300" distR="114300" simplePos="0" relativeHeight="251702272" behindDoc="0" locked="0" layoutInCell="1" allowOverlap="1" wp14:anchorId="2525733A" wp14:editId="28C238E3">
                      <wp:simplePos x="0" y="0"/>
                      <wp:positionH relativeFrom="column">
                        <wp:posOffset>5394960</wp:posOffset>
                      </wp:positionH>
                      <wp:positionV relativeFrom="paragraph">
                        <wp:posOffset>53975</wp:posOffset>
                      </wp:positionV>
                      <wp:extent cx="90805" cy="81280"/>
                      <wp:effectExtent l="0" t="0" r="23495" b="13970"/>
                      <wp:wrapNone/>
                      <wp:docPr id="17" name="Proces 17"/>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B49B5CA" id="Proces 17" o:spid="_x0000_s1026" type="#_x0000_t109" style="position:absolute;margin-left:424.8pt;margin-top:4.25pt;width:7.15pt;height:6.4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" fillcolor="white [3201]" strokecolor="black [3200]" strokeweight="2pt"/>
                  </w:pict>
                </mc:Fallback>
              </mc:AlternateContent>
            </w:r>
            <w:r w:rsidR="0081183B">
              <w:rPr>
                <w:noProof/>
                <w:sz w:val="24"/>
                <w:szCs w:val="24"/>
                <w:lang w:eastAsia="da-DK"/>
              </w:rPr>
              <w:t xml:space="preserve">Er borgeren, orienteret om, samt har godkendt det fremsendte behandlingsoverslag ?      Nej </w:t>
            </w:r>
            <w:r>
              <w:rPr>
                <w:noProof/>
                <w:sz w:val="24"/>
                <w:szCs w:val="24"/>
                <w:lang w:eastAsia="da-DK"/>
              </w:rPr>
              <w:br/>
            </w:r>
            <w:r w:rsidR="0081183B">
              <w:rPr>
                <w:noProof/>
                <w:sz w:val="24"/>
                <w:szCs w:val="24"/>
                <w:lang w:eastAsia="da-DK"/>
              </w:rPr>
              <w:t xml:space="preserve">     Ja</w:t>
            </w:r>
          </w:p>
        </w:tc>
      </w:tr>
    </w:tbl>
    <w:p w14:paraId="67D9A5DB" w14:textId="77777777" w:rsidR="00AD4C63" w:rsidRPr="00A537C3" w:rsidRDefault="00AD4C63" w:rsidP="001B10EE">
      <w:pPr>
        <w:spacing w:after="0"/>
        <w:rPr>
          <w:sz w:val="24"/>
          <w:szCs w:val="24"/>
        </w:rPr>
      </w:pPr>
      <w:r w:rsidRPr="00A537C3">
        <w:rPr>
          <w:sz w:val="24"/>
          <w:szCs w:val="24"/>
        </w:rPr>
        <w:t>Særlige oplysninger:</w:t>
      </w:r>
    </w:p>
    <w:tbl>
      <w:tblPr>
        <w:tblStyle w:val="Tabel-Gitter"/>
        <w:tblW w:w="0" w:type="auto"/>
        <w:tblLook w:val="04A0" w:firstRow="1" w:lastRow="0" w:firstColumn="1" w:lastColumn="0" w:noHBand="0" w:noVBand="1"/>
      </w:tblPr>
      <w:tblGrid>
        <w:gridCol w:w="3301"/>
        <w:gridCol w:w="2506"/>
        <w:gridCol w:w="3929"/>
      </w:tblGrid>
      <w:tr w:rsidR="00AD4C63" w:rsidRPr="00A537C3" w14:paraId="59E59B27" w14:textId="77777777" w:rsidTr="001B10EE">
        <w:tc>
          <w:tcPr>
            <w:tcW w:w="3535" w:type="dxa"/>
          </w:tcPr>
          <w:p w14:paraId="23BCB234" w14:textId="77777777" w:rsidR="00AD4C63" w:rsidRPr="00A537C3" w:rsidRDefault="00AD4C63">
            <w:pPr>
              <w:rPr>
                <w:sz w:val="24"/>
                <w:szCs w:val="24"/>
              </w:rPr>
            </w:pPr>
            <w:r w:rsidRPr="00A537C3">
              <w:rPr>
                <w:sz w:val="24"/>
                <w:szCs w:val="24"/>
              </w:rPr>
              <w:t xml:space="preserve">Behandlingsniveau: </w:t>
            </w:r>
          </w:p>
          <w:p w14:paraId="190D4118" w14:textId="77777777" w:rsidR="00AD4C63" w:rsidRPr="00A537C3" w:rsidRDefault="00B875B1" w:rsidP="00A22B32">
            <w:pPr>
              <w:rPr>
                <w:sz w:val="24"/>
                <w:szCs w:val="24"/>
              </w:rPr>
            </w:pPr>
            <w:r w:rsidRPr="00A537C3">
              <w:rPr>
                <w:noProof/>
                <w:sz w:val="24"/>
                <w:szCs w:val="24"/>
                <w:lang w:eastAsia="da-DK"/>
              </w:rPr>
              <mc:AlternateContent>
                <mc:Choice Requires="wps">
                  <w:drawing>
                    <wp:anchor distT="0" distB="0" distL="114300" distR="114300" simplePos="0" relativeHeight="251663360" behindDoc="0" locked="0" layoutInCell="1" allowOverlap="1" wp14:anchorId="1371396E" wp14:editId="79B4EFAC">
                      <wp:simplePos x="0" y="0"/>
                      <wp:positionH relativeFrom="column">
                        <wp:posOffset>1382545</wp:posOffset>
                      </wp:positionH>
                      <wp:positionV relativeFrom="paragraph">
                        <wp:posOffset>52070</wp:posOffset>
                      </wp:positionV>
                      <wp:extent cx="90805" cy="81280"/>
                      <wp:effectExtent l="0" t="0" r="23495" b="13970"/>
                      <wp:wrapNone/>
                      <wp:docPr id="3" name="Proces 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2B098FA" id="Proces 3" o:spid="_x0000_s1026" type="#_x0000_t109" style="position:absolute;margin-left:108.85pt;margin-top:4.1pt;width:7.15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" fillcolor="white [3201]" strokecolor="black [3200]" strokeweight="2pt"/>
                  </w:pict>
                </mc:Fallback>
              </mc:AlternateContent>
            </w:r>
            <w:r w:rsidR="00A537C3" w:rsidRPr="00A537C3">
              <w:rPr>
                <w:noProof/>
                <w:sz w:val="24"/>
                <w:szCs w:val="24"/>
                <w:lang w:eastAsia="da-DK"/>
              </w:rPr>
              <mc:AlternateContent>
                <mc:Choice Requires="wps">
                  <w:drawing>
                    <wp:anchor distT="0" distB="0" distL="114300" distR="114300" simplePos="0" relativeHeight="251661312" behindDoc="0" locked="0" layoutInCell="1" allowOverlap="1" wp14:anchorId="2D5B9AF6" wp14:editId="2E54A46A">
                      <wp:simplePos x="0" y="0"/>
                      <wp:positionH relativeFrom="column">
                        <wp:posOffset>630737</wp:posOffset>
                      </wp:positionH>
                      <wp:positionV relativeFrom="paragraph">
                        <wp:posOffset>52070</wp:posOffset>
                      </wp:positionV>
                      <wp:extent cx="90805" cy="81280"/>
                      <wp:effectExtent l="0" t="0" r="23495" b="13970"/>
                      <wp:wrapNone/>
                      <wp:docPr id="2" name="Proces 2"/>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2BF45796" id="Proces 2" o:spid="_x0000_s1026" type="#_x0000_t109" style="position:absolute;margin-left:49.65pt;margin-top:4.1pt;width:7.15pt;height:6.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" fillcolor="white [3201]" strokecolor="black [3200]" strokeweight="2pt"/>
                  </w:pict>
                </mc:Fallback>
              </mc:AlternateContent>
            </w:r>
            <w:r w:rsidR="00AD4C63" w:rsidRPr="00A537C3">
              <w:rPr>
                <w:noProof/>
                <w:sz w:val="24"/>
                <w:szCs w:val="24"/>
                <w:lang w:eastAsia="da-DK"/>
              </w:rPr>
              <mc:AlternateContent>
                <mc:Choice Requires="wps">
                  <w:drawing>
                    <wp:anchor distT="0" distB="0" distL="114300" distR="114300" simplePos="0" relativeHeight="251659264" behindDoc="0" locked="0" layoutInCell="1" allowOverlap="1" wp14:anchorId="00343035" wp14:editId="6D2A0F7B">
                      <wp:simplePos x="0" y="0"/>
                      <wp:positionH relativeFrom="column">
                        <wp:posOffset>7181</wp:posOffset>
                      </wp:positionH>
                      <wp:positionV relativeFrom="paragraph">
                        <wp:posOffset>50424</wp:posOffset>
                      </wp:positionV>
                      <wp:extent cx="90961" cy="81387"/>
                      <wp:effectExtent l="0" t="0" r="23495" b="13970"/>
                      <wp:wrapNone/>
                      <wp:docPr id="1" name="Proces 1"/>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26BF659" id="Proces 1" o:spid="_x0000_s1026" type="#_x0000_t109" style="position:absolute;margin-left:.55pt;margin-top:3.95pt;width:7.15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" fillcolor="white [3201]" strokecolor="black [3200]" strokeweight="2pt"/>
                  </w:pict>
                </mc:Fallback>
              </mc:AlternateContent>
            </w:r>
            <w:r w:rsidR="00AD4C63" w:rsidRPr="00A537C3">
              <w:rPr>
                <w:sz w:val="24"/>
                <w:szCs w:val="24"/>
              </w:rPr>
              <w:t xml:space="preserve">     Højt         Middel        </w:t>
            </w:r>
            <w:r>
              <w:rPr>
                <w:sz w:val="24"/>
                <w:szCs w:val="24"/>
              </w:rPr>
              <w:t xml:space="preserve"> </w:t>
            </w:r>
            <w:r w:rsidR="00AD4C63" w:rsidRPr="00A537C3">
              <w:rPr>
                <w:sz w:val="24"/>
                <w:szCs w:val="24"/>
              </w:rPr>
              <w:t>Lavt</w:t>
            </w:r>
          </w:p>
        </w:tc>
        <w:tc>
          <w:tcPr>
            <w:tcW w:w="2669" w:type="dxa"/>
          </w:tcPr>
          <w:p w14:paraId="2C870525" w14:textId="77777777" w:rsidR="00AD4C63" w:rsidRPr="00A537C3" w:rsidRDefault="00AD4C63">
            <w:pPr>
              <w:rPr>
                <w:sz w:val="24"/>
                <w:szCs w:val="24"/>
              </w:rPr>
            </w:pPr>
            <w:r w:rsidRPr="00A537C3">
              <w:rPr>
                <w:sz w:val="24"/>
                <w:szCs w:val="24"/>
              </w:rPr>
              <w:t>Parodontiets tilstand:</w:t>
            </w:r>
          </w:p>
          <w:p w14:paraId="52DD2499" w14:textId="77777777" w:rsidR="00AD4C63" w:rsidRPr="00A537C3" w:rsidRDefault="00A537C3" w:rsidP="00B875B1">
            <w:pPr>
              <w:rPr>
                <w:sz w:val="24"/>
                <w:szCs w:val="24"/>
              </w:rPr>
            </w:pPr>
            <w:r w:rsidRPr="00A537C3">
              <w:rPr>
                <w:noProof/>
                <w:sz w:val="24"/>
                <w:szCs w:val="24"/>
                <w:lang w:eastAsia="da-DK"/>
              </w:rPr>
              <mc:AlternateContent>
                <mc:Choice Requires="wps">
                  <w:drawing>
                    <wp:anchor distT="0" distB="0" distL="114300" distR="114300" simplePos="0" relativeHeight="251669504" behindDoc="0" locked="0" layoutInCell="1" allowOverlap="1" wp14:anchorId="01A0E4AA" wp14:editId="1470FCBE">
                      <wp:simplePos x="0" y="0"/>
                      <wp:positionH relativeFrom="column">
                        <wp:posOffset>1157605</wp:posOffset>
                      </wp:positionH>
                      <wp:positionV relativeFrom="paragraph">
                        <wp:posOffset>52070</wp:posOffset>
                      </wp:positionV>
                      <wp:extent cx="90805" cy="81280"/>
                      <wp:effectExtent l="0" t="0" r="23495" b="13970"/>
                      <wp:wrapNone/>
                      <wp:docPr id="6" name="Proces 6"/>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EB128C8" id="Proces 6" o:spid="_x0000_s1026" type="#_x0000_t109" style="position:absolute;margin-left:91.15pt;margin-top:4.1pt;width:7.15pt;height:6.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67456" behindDoc="0" locked="0" layoutInCell="1" allowOverlap="1" wp14:anchorId="4D9CB43B" wp14:editId="0FBB0B0C">
                      <wp:simplePos x="0" y="0"/>
                      <wp:positionH relativeFrom="column">
                        <wp:posOffset>507564</wp:posOffset>
                      </wp:positionH>
                      <wp:positionV relativeFrom="paragraph">
                        <wp:posOffset>52070</wp:posOffset>
                      </wp:positionV>
                      <wp:extent cx="90805" cy="81280"/>
                      <wp:effectExtent l="0" t="0" r="23495" b="13970"/>
                      <wp:wrapNone/>
                      <wp:docPr id="5" name="Proces 5"/>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0FD63CD" id="Proces 5" o:spid="_x0000_s1026" type="#_x0000_t109" style="position:absolute;margin-left:39.95pt;margin-top:4.1pt;width:7.15pt;height:6.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" fillcolor="white [3201]" strokecolor="black [3200]" strokeweight="2pt"/>
                  </w:pict>
                </mc:Fallback>
              </mc:AlternateContent>
            </w:r>
            <w:r w:rsidR="00AD4C63" w:rsidRPr="00A537C3">
              <w:rPr>
                <w:noProof/>
                <w:sz w:val="24"/>
                <w:szCs w:val="24"/>
                <w:lang w:eastAsia="da-DK"/>
              </w:rPr>
              <mc:AlternateContent>
                <mc:Choice Requires="wps">
                  <w:drawing>
                    <wp:anchor distT="0" distB="0" distL="114300" distR="114300" simplePos="0" relativeHeight="251665408" behindDoc="0" locked="0" layoutInCell="1" allowOverlap="1" wp14:anchorId="15A391CB" wp14:editId="3F1CE8B2">
                      <wp:simplePos x="0" y="0"/>
                      <wp:positionH relativeFrom="column">
                        <wp:posOffset>19536</wp:posOffset>
                      </wp:positionH>
                      <wp:positionV relativeFrom="paragraph">
                        <wp:posOffset>52558</wp:posOffset>
                      </wp:positionV>
                      <wp:extent cx="90961" cy="81387"/>
                      <wp:effectExtent l="0" t="0" r="23495" b="13970"/>
                      <wp:wrapNone/>
                      <wp:docPr id="4" name="Proces 4"/>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75B45B1C" id="Proces 4" o:spid="_x0000_s1026" type="#_x0000_t109" style="position:absolute;margin-left:1.55pt;margin-top:4.15pt;width:7.15pt;height:6.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" fillcolor="white [3201]" strokecolor="black [3200]" strokeweight="2pt"/>
                  </w:pict>
                </mc:Fallback>
              </mc:AlternateContent>
            </w:r>
            <w:r w:rsidR="00AD4C63" w:rsidRPr="00A537C3">
              <w:rPr>
                <w:sz w:val="24"/>
                <w:szCs w:val="24"/>
              </w:rPr>
              <w:t xml:space="preserve">    God   </w:t>
            </w:r>
            <w:r>
              <w:rPr>
                <w:sz w:val="24"/>
                <w:szCs w:val="24"/>
              </w:rPr>
              <w:t xml:space="preserve">   </w:t>
            </w:r>
            <w:r w:rsidR="00B875B1">
              <w:rPr>
                <w:sz w:val="24"/>
                <w:szCs w:val="24"/>
              </w:rPr>
              <w:t xml:space="preserve"> </w:t>
            </w:r>
            <w:r w:rsidR="00AD4C63" w:rsidRPr="00A537C3">
              <w:rPr>
                <w:sz w:val="24"/>
                <w:szCs w:val="24"/>
              </w:rPr>
              <w:t>Middel      Lav</w:t>
            </w:r>
          </w:p>
        </w:tc>
        <w:tc>
          <w:tcPr>
            <w:tcW w:w="4394" w:type="dxa"/>
          </w:tcPr>
          <w:p w14:paraId="08D1D85A" w14:textId="77777777" w:rsidR="00AD4C63" w:rsidRPr="00A537C3" w:rsidRDefault="00A22B32">
            <w:pPr>
              <w:rPr>
                <w:sz w:val="24"/>
                <w:szCs w:val="24"/>
              </w:rPr>
            </w:pPr>
            <w:r w:rsidRPr="00A537C3">
              <w:rPr>
                <w:sz w:val="24"/>
                <w:szCs w:val="24"/>
              </w:rPr>
              <w:t>Regelmæssigt</w:t>
            </w:r>
            <w:r w:rsidR="00AD4C63" w:rsidRPr="00A537C3">
              <w:rPr>
                <w:sz w:val="24"/>
                <w:szCs w:val="24"/>
              </w:rPr>
              <w:t xml:space="preserve"> besøg hos tandlæge</w:t>
            </w:r>
          </w:p>
          <w:p w14:paraId="7565B535" w14:textId="77777777" w:rsidR="00AD4C63" w:rsidRPr="00A537C3" w:rsidRDefault="00AD4C63" w:rsidP="00A537C3">
            <w:pPr>
              <w:rPr>
                <w:sz w:val="24"/>
                <w:szCs w:val="24"/>
              </w:rPr>
            </w:pPr>
            <w:r w:rsidRPr="00A537C3">
              <w:rPr>
                <w:noProof/>
                <w:sz w:val="24"/>
                <w:szCs w:val="24"/>
                <w:lang w:eastAsia="da-DK"/>
              </w:rPr>
              <mc:AlternateContent>
                <mc:Choice Requires="wps">
                  <w:drawing>
                    <wp:anchor distT="0" distB="0" distL="114300" distR="114300" simplePos="0" relativeHeight="251673600" behindDoc="0" locked="0" layoutInCell="1" allowOverlap="1" wp14:anchorId="5317C73C" wp14:editId="52432914">
                      <wp:simplePos x="0" y="0"/>
                      <wp:positionH relativeFrom="column">
                        <wp:posOffset>306847</wp:posOffset>
                      </wp:positionH>
                      <wp:positionV relativeFrom="paragraph">
                        <wp:posOffset>52070</wp:posOffset>
                      </wp:positionV>
                      <wp:extent cx="90805" cy="81280"/>
                      <wp:effectExtent l="0" t="0" r="23495" b="13970"/>
                      <wp:wrapNone/>
                      <wp:docPr id="8" name="Proces 8"/>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81907EE" id="Proces 8" o:spid="_x0000_s1026" type="#_x0000_t109" style="position:absolute;margin-left:24.15pt;margin-top:4.1pt;width:7.15pt;height:6.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71552" behindDoc="0" locked="0" layoutInCell="1" allowOverlap="1" wp14:anchorId="758BCDC3" wp14:editId="0F61A874">
                      <wp:simplePos x="0" y="0"/>
                      <wp:positionH relativeFrom="column">
                        <wp:posOffset>10542</wp:posOffset>
                      </wp:positionH>
                      <wp:positionV relativeFrom="paragraph">
                        <wp:posOffset>52558</wp:posOffset>
                      </wp:positionV>
                      <wp:extent cx="90961" cy="81387"/>
                      <wp:effectExtent l="0" t="0" r="23495" b="13970"/>
                      <wp:wrapNone/>
                      <wp:docPr id="7" name="Proces 7"/>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5E9AB59F" id="Proces 7" o:spid="_x0000_s1026" type="#_x0000_t109" style="position:absolute;margin-left:.85pt;margin-top:4.15pt;width:7.15pt;height:6.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" fillcolor="white [3201]" strokecolor="black [3200]" strokeweight="2pt"/>
                  </w:pict>
                </mc:Fallback>
              </mc:AlternateContent>
            </w:r>
            <w:r w:rsidRPr="00A537C3">
              <w:rPr>
                <w:sz w:val="24"/>
                <w:szCs w:val="24"/>
              </w:rPr>
              <w:t xml:space="preserve">    Ja     Nej </w:t>
            </w:r>
          </w:p>
        </w:tc>
      </w:tr>
      <w:tr w:rsidR="00AD4C63" w:rsidRPr="00A537C3" w14:paraId="6F1A7F86" w14:textId="77777777" w:rsidTr="001B10EE">
        <w:tc>
          <w:tcPr>
            <w:tcW w:w="3535" w:type="dxa"/>
          </w:tcPr>
          <w:p w14:paraId="587E0C65" w14:textId="77777777" w:rsidR="00AD4C63" w:rsidRPr="00A537C3" w:rsidRDefault="00AD4C63">
            <w:pPr>
              <w:rPr>
                <w:sz w:val="24"/>
                <w:szCs w:val="24"/>
              </w:rPr>
            </w:pPr>
            <w:r w:rsidRPr="00A537C3">
              <w:rPr>
                <w:sz w:val="24"/>
                <w:szCs w:val="24"/>
              </w:rPr>
              <w:t>Mundhygiejne:</w:t>
            </w:r>
          </w:p>
          <w:p w14:paraId="76AE67BD" w14:textId="77777777" w:rsidR="00A22B32" w:rsidRPr="00A537C3" w:rsidRDefault="00B875B1" w:rsidP="00B875B1">
            <w:pPr>
              <w:rPr>
                <w:sz w:val="24"/>
                <w:szCs w:val="24"/>
              </w:rPr>
            </w:pPr>
            <w:r w:rsidRPr="00A537C3">
              <w:rPr>
                <w:noProof/>
                <w:sz w:val="24"/>
                <w:szCs w:val="24"/>
                <w:lang w:eastAsia="da-DK"/>
              </w:rPr>
              <mc:AlternateContent>
                <mc:Choice Requires="wps">
                  <w:drawing>
                    <wp:anchor distT="0" distB="0" distL="114300" distR="114300" simplePos="0" relativeHeight="251679744" behindDoc="0" locked="0" layoutInCell="1" allowOverlap="1" wp14:anchorId="3088324C" wp14:editId="73FE6460">
                      <wp:simplePos x="0" y="0"/>
                      <wp:positionH relativeFrom="column">
                        <wp:posOffset>1381760</wp:posOffset>
                      </wp:positionH>
                      <wp:positionV relativeFrom="paragraph">
                        <wp:posOffset>55245</wp:posOffset>
                      </wp:positionV>
                      <wp:extent cx="90805" cy="81280"/>
                      <wp:effectExtent l="0" t="0" r="23495" b="13970"/>
                      <wp:wrapNone/>
                      <wp:docPr id="11" name="Proces 11"/>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 w14:anchorId="5AC6BFB0" id="Proces 11" o:spid="_x0000_s1026" type="#_x0000_t109" style="position:absolute;margin-left:108.8pt;margin-top:4.35pt;width:7.15pt;height:6.4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" fillcolor="white [3201]" strokecolor="black [3200]" strokeweight="2pt"/>
                  </w:pict>
                </mc:Fallback>
              </mc:AlternateContent>
            </w:r>
            <w:r w:rsidRPr="00A537C3">
              <w:rPr>
                <w:noProof/>
                <w:sz w:val="24"/>
                <w:szCs w:val="24"/>
                <w:lang w:eastAsia="da-DK"/>
              </w:rPr>
              <mc:AlternateContent>
                <mc:Choice Requires="wps">
                  <w:drawing>
                    <wp:anchor distT="0" distB="0" distL="114300" distR="114300" simplePos="0" relativeHeight="251677696" behindDoc="0" locked="0" layoutInCell="1" allowOverlap="1" wp14:anchorId="015D9DC1" wp14:editId="7F79B7B9">
                      <wp:simplePos x="0" y="0"/>
                      <wp:positionH relativeFrom="column">
                        <wp:posOffset>631190</wp:posOffset>
                      </wp:positionH>
                      <wp:positionV relativeFrom="paragraph">
                        <wp:posOffset>55245</wp:posOffset>
                      </wp:positionV>
                      <wp:extent cx="90805" cy="81280"/>
                      <wp:effectExtent l="0" t="0" r="23495" b="13970"/>
                      <wp:wrapNone/>
                      <wp:docPr id="10" name="Proces 10"/>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3041AF12" id="Proces 10" o:spid="_x0000_s1026" type="#_x0000_t109" style="position:absolute;margin-left:49.7pt;margin-top:4.35pt;width:7.15pt;height:6.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75648" behindDoc="0" locked="0" layoutInCell="1" allowOverlap="1" wp14:anchorId="7B8A2067" wp14:editId="7D09FFE2">
                      <wp:simplePos x="0" y="0"/>
                      <wp:positionH relativeFrom="column">
                        <wp:posOffset>9379</wp:posOffset>
                      </wp:positionH>
                      <wp:positionV relativeFrom="paragraph">
                        <wp:posOffset>55574</wp:posOffset>
                      </wp:positionV>
                      <wp:extent cx="90961" cy="81387"/>
                      <wp:effectExtent l="0" t="0" r="23495" b="13970"/>
                      <wp:wrapNone/>
                      <wp:docPr id="9" name="Proces 9"/>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4F4B8B7E" id="Proces 9" o:spid="_x0000_s1026" type="#_x0000_t109" style="position:absolute;margin-left:.75pt;margin-top:4.4pt;width:7.15pt;height:6.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" fillcolor="white [3201]" strokecolor="black [3200]" strokeweight="2pt"/>
                  </w:pict>
                </mc:Fallback>
              </mc:AlternateContent>
            </w:r>
            <w:r w:rsidR="0020679C" w:rsidRPr="00A537C3">
              <w:rPr>
                <w:sz w:val="24"/>
                <w:szCs w:val="24"/>
              </w:rPr>
              <w:t xml:space="preserve">    God       </w:t>
            </w:r>
            <w:r>
              <w:rPr>
                <w:sz w:val="24"/>
                <w:szCs w:val="24"/>
              </w:rPr>
              <w:t xml:space="preserve">   </w:t>
            </w:r>
            <w:r w:rsidR="00A22B32" w:rsidRPr="00A537C3">
              <w:rPr>
                <w:sz w:val="24"/>
                <w:szCs w:val="24"/>
              </w:rPr>
              <w:t xml:space="preserve">Middel      </w:t>
            </w:r>
            <w:r>
              <w:rPr>
                <w:sz w:val="24"/>
                <w:szCs w:val="24"/>
              </w:rPr>
              <w:t xml:space="preserve">   R</w:t>
            </w:r>
            <w:r w:rsidR="00A22B32" w:rsidRPr="00A537C3">
              <w:rPr>
                <w:sz w:val="24"/>
                <w:szCs w:val="24"/>
              </w:rPr>
              <w:t xml:space="preserve">inge </w:t>
            </w:r>
          </w:p>
        </w:tc>
        <w:tc>
          <w:tcPr>
            <w:tcW w:w="2669" w:type="dxa"/>
          </w:tcPr>
          <w:p w14:paraId="1BCEB0D4" w14:textId="77777777" w:rsidR="00AD4C63" w:rsidRPr="00A537C3" w:rsidRDefault="00AD4C63">
            <w:pPr>
              <w:rPr>
                <w:sz w:val="24"/>
                <w:szCs w:val="24"/>
              </w:rPr>
            </w:pPr>
            <w:r w:rsidRPr="00A537C3">
              <w:rPr>
                <w:sz w:val="24"/>
                <w:szCs w:val="24"/>
              </w:rPr>
              <w:t>Cariesaktivitet:</w:t>
            </w:r>
          </w:p>
          <w:p w14:paraId="63626F88" w14:textId="77777777" w:rsidR="00A22B32" w:rsidRPr="00A537C3" w:rsidRDefault="00B875B1" w:rsidP="00B875B1">
            <w:pPr>
              <w:rPr>
                <w:sz w:val="24"/>
                <w:szCs w:val="24"/>
              </w:rPr>
            </w:pPr>
            <w:r w:rsidRPr="00A537C3">
              <w:rPr>
                <w:noProof/>
                <w:sz w:val="24"/>
                <w:szCs w:val="24"/>
                <w:lang w:eastAsia="da-DK"/>
              </w:rPr>
              <mc:AlternateContent>
                <mc:Choice Requires="wps">
                  <w:drawing>
                    <wp:anchor distT="0" distB="0" distL="114300" distR="114300" simplePos="0" relativeHeight="251683840" behindDoc="0" locked="0" layoutInCell="1" allowOverlap="1" wp14:anchorId="03AA73AC" wp14:editId="3D24369F">
                      <wp:simplePos x="0" y="0"/>
                      <wp:positionH relativeFrom="column">
                        <wp:posOffset>507365</wp:posOffset>
                      </wp:positionH>
                      <wp:positionV relativeFrom="paragraph">
                        <wp:posOffset>55245</wp:posOffset>
                      </wp:positionV>
                      <wp:extent cx="90805" cy="81280"/>
                      <wp:effectExtent l="0" t="0" r="23495" b="13970"/>
                      <wp:wrapNone/>
                      <wp:docPr id="13" name="Proces 13"/>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1ECCFDD3" id="Proces 13" o:spid="_x0000_s1026" type="#_x0000_t109" style="position:absolute;margin-left:39.95pt;margin-top:4.35pt;width:7.15pt;height:6.4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85888" behindDoc="0" locked="0" layoutInCell="1" allowOverlap="1" wp14:anchorId="315040E3" wp14:editId="6ED6171C">
                      <wp:simplePos x="0" y="0"/>
                      <wp:positionH relativeFrom="column">
                        <wp:posOffset>1157605</wp:posOffset>
                      </wp:positionH>
                      <wp:positionV relativeFrom="paragraph">
                        <wp:posOffset>55245</wp:posOffset>
                      </wp:positionV>
                      <wp:extent cx="90805" cy="81280"/>
                      <wp:effectExtent l="0" t="0" r="23495" b="13970"/>
                      <wp:wrapNone/>
                      <wp:docPr id="14" name="Proces 14"/>
                      <wp:cNvGraphicFramePr/>
                      <a:graphic xmlns:a="http://schemas.openxmlformats.org/drawingml/2006/main">
                        <a:graphicData uri="http://schemas.microsoft.com/office/word/2010/wordprocessingShape">
                          <wps:wsp>
                            <wps:cNvSpPr/>
                            <wps:spPr>
                              <a:xfrm>
                                <a:off x="0" y="0"/>
                                <a:ext cx="90805" cy="81280"/>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F09F548" id="Proces 14" o:spid="_x0000_s1026" type="#_x0000_t109" style="position:absolute;margin-left:91.15pt;margin-top:4.35pt;width:7.15pt;height:6.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" fillcolor="white [3201]" strokecolor="black [3200]" strokeweight="2pt"/>
                  </w:pict>
                </mc:Fallback>
              </mc:AlternateContent>
            </w:r>
            <w:r w:rsidR="00A22B32" w:rsidRPr="00A537C3">
              <w:rPr>
                <w:noProof/>
                <w:sz w:val="24"/>
                <w:szCs w:val="24"/>
                <w:lang w:eastAsia="da-DK"/>
              </w:rPr>
              <mc:AlternateContent>
                <mc:Choice Requires="wps">
                  <w:drawing>
                    <wp:anchor distT="0" distB="0" distL="114300" distR="114300" simplePos="0" relativeHeight="251681792" behindDoc="0" locked="0" layoutInCell="1" allowOverlap="1" wp14:anchorId="2641746D" wp14:editId="381C38C3">
                      <wp:simplePos x="0" y="0"/>
                      <wp:positionH relativeFrom="column">
                        <wp:posOffset>19536</wp:posOffset>
                      </wp:positionH>
                      <wp:positionV relativeFrom="paragraph">
                        <wp:posOffset>55574</wp:posOffset>
                      </wp:positionV>
                      <wp:extent cx="90961" cy="81387"/>
                      <wp:effectExtent l="0" t="0" r="23495" b="13970"/>
                      <wp:wrapNone/>
                      <wp:docPr id="12" name="Proces 12"/>
                      <wp:cNvGraphicFramePr/>
                      <a:graphic xmlns:a="http://schemas.openxmlformats.org/drawingml/2006/main">
                        <a:graphicData uri="http://schemas.microsoft.com/office/word/2010/wordprocessingShape">
                          <wps:wsp>
                            <wps:cNvSpPr/>
                            <wps:spPr>
                              <a:xfrm>
                                <a:off x="0" y="0"/>
                                <a:ext cx="90961" cy="81387"/>
                              </a:xfrm>
                              <a:prstGeom prst="flowChartProcess">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66213031" id="Proces 12" o:spid="_x0000_s1026" type="#_x0000_t109" style="position:absolute;margin-left:1.55pt;margin-top:4.4pt;width:7.15pt;height:6.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" fillcolor="white [3201]" strokecolor="black [3200]" strokeweight="2pt"/>
                  </w:pict>
                </mc:Fallback>
              </mc:AlternateContent>
            </w:r>
            <w:r w:rsidR="00A22B32" w:rsidRPr="00A537C3">
              <w:rPr>
                <w:sz w:val="24"/>
                <w:szCs w:val="24"/>
              </w:rPr>
              <w:t xml:space="preserve">    Høj       </w:t>
            </w:r>
            <w:r>
              <w:rPr>
                <w:sz w:val="24"/>
                <w:szCs w:val="24"/>
              </w:rPr>
              <w:t xml:space="preserve"> </w:t>
            </w:r>
            <w:r w:rsidR="00A22B32" w:rsidRPr="00A537C3">
              <w:rPr>
                <w:sz w:val="24"/>
                <w:szCs w:val="24"/>
              </w:rPr>
              <w:t xml:space="preserve">Middel      Lav </w:t>
            </w:r>
          </w:p>
        </w:tc>
        <w:tc>
          <w:tcPr>
            <w:tcW w:w="4394" w:type="dxa"/>
          </w:tcPr>
          <w:p w14:paraId="525DAF4A" w14:textId="77777777" w:rsidR="00AD4C63" w:rsidRPr="00A537C3" w:rsidRDefault="00AD4C63">
            <w:pPr>
              <w:rPr>
                <w:sz w:val="24"/>
                <w:szCs w:val="24"/>
              </w:rPr>
            </w:pPr>
            <w:r w:rsidRPr="00A537C3">
              <w:rPr>
                <w:sz w:val="24"/>
                <w:szCs w:val="24"/>
              </w:rPr>
              <w:t xml:space="preserve">Dato for sidste tandeftersyn: </w:t>
            </w:r>
          </w:p>
        </w:tc>
      </w:tr>
      <w:tr w:rsidR="00A22B32" w:rsidRPr="00A537C3" w14:paraId="14F6FEDA" w14:textId="77777777" w:rsidTr="00150E73">
        <w:trPr>
          <w:trHeight w:val="1091"/>
        </w:trPr>
        <w:tc>
          <w:tcPr>
            <w:tcW w:w="10598" w:type="dxa"/>
            <w:gridSpan w:val="3"/>
          </w:tcPr>
          <w:p w14:paraId="669B291E" w14:textId="77777777" w:rsidR="00A22B32" w:rsidRPr="00A537C3" w:rsidRDefault="00A22B32">
            <w:pPr>
              <w:rPr>
                <w:sz w:val="24"/>
                <w:szCs w:val="24"/>
              </w:rPr>
            </w:pPr>
            <w:r w:rsidRPr="00A537C3">
              <w:rPr>
                <w:sz w:val="24"/>
                <w:szCs w:val="24"/>
              </w:rPr>
              <w:t>Hvis ansøgeren er henvist fra klinisk tandtekniker, oplyses dennes navn og adresse:</w:t>
            </w:r>
          </w:p>
          <w:p w14:paraId="69856466" w14:textId="77777777" w:rsidR="00A22B32" w:rsidRPr="00A537C3" w:rsidRDefault="00A22B32">
            <w:pPr>
              <w:rPr>
                <w:sz w:val="24"/>
                <w:szCs w:val="24"/>
              </w:rPr>
            </w:pPr>
          </w:p>
          <w:p w14:paraId="3D698A9A" w14:textId="77777777" w:rsidR="00A22B32" w:rsidRPr="00A537C3" w:rsidRDefault="00A22B32">
            <w:pPr>
              <w:rPr>
                <w:sz w:val="24"/>
                <w:szCs w:val="24"/>
              </w:rPr>
            </w:pPr>
          </w:p>
        </w:tc>
      </w:tr>
    </w:tbl>
    <w:p w14:paraId="629BC0EB" w14:textId="77777777" w:rsidR="001B10EE" w:rsidRPr="00A537C3" w:rsidRDefault="001B10EE" w:rsidP="0020679C">
      <w:pPr>
        <w:spacing w:after="0"/>
        <w:rPr>
          <w:sz w:val="24"/>
          <w:szCs w:val="24"/>
        </w:rPr>
      </w:pPr>
      <w:r w:rsidRPr="00A537C3">
        <w:rPr>
          <w:sz w:val="24"/>
          <w:szCs w:val="24"/>
        </w:rPr>
        <w:t>Oplysning af resttandsæt:</w:t>
      </w:r>
    </w:p>
    <w:tbl>
      <w:tblPr>
        <w:tblStyle w:val="Tabel-Gitter"/>
        <w:tblW w:w="0" w:type="auto"/>
        <w:tblLook w:val="04A0" w:firstRow="1" w:lastRow="0" w:firstColumn="1" w:lastColumn="0" w:noHBand="0" w:noVBand="1"/>
      </w:tblPr>
      <w:tblGrid>
        <w:gridCol w:w="4868"/>
        <w:gridCol w:w="4868"/>
      </w:tblGrid>
      <w:tr w:rsidR="001B10EE" w:rsidRPr="00A537C3" w14:paraId="0103EF68" w14:textId="77777777" w:rsidTr="00150E73">
        <w:trPr>
          <w:trHeight w:val="436"/>
        </w:trPr>
        <w:tc>
          <w:tcPr>
            <w:tcW w:w="5303" w:type="dxa"/>
          </w:tcPr>
          <w:p w14:paraId="0C44DB67" w14:textId="29FB60C1" w:rsidR="001B10EE" w:rsidRPr="00A537C3" w:rsidRDefault="001B10EE" w:rsidP="0020679C">
            <w:pPr>
              <w:rPr>
                <w:sz w:val="24"/>
                <w:szCs w:val="24"/>
              </w:rPr>
            </w:pPr>
          </w:p>
        </w:tc>
        <w:tc>
          <w:tcPr>
            <w:tcW w:w="5303" w:type="dxa"/>
          </w:tcPr>
          <w:p w14:paraId="48A1C4B3" w14:textId="0C0BC6CF" w:rsidR="001B10EE" w:rsidRPr="00A537C3" w:rsidRDefault="001B10EE" w:rsidP="0020679C">
            <w:pPr>
              <w:rPr>
                <w:sz w:val="24"/>
                <w:szCs w:val="24"/>
              </w:rPr>
            </w:pPr>
          </w:p>
        </w:tc>
      </w:tr>
      <w:tr w:rsidR="001B10EE" w:rsidRPr="00A537C3" w14:paraId="21BCE2C7" w14:textId="77777777" w:rsidTr="00150E73">
        <w:trPr>
          <w:trHeight w:val="428"/>
        </w:trPr>
        <w:tc>
          <w:tcPr>
            <w:tcW w:w="5303" w:type="dxa"/>
          </w:tcPr>
          <w:p w14:paraId="0F041D3C" w14:textId="4F452077" w:rsidR="001B10EE" w:rsidRPr="00A537C3" w:rsidRDefault="001B10EE" w:rsidP="0020679C">
            <w:pPr>
              <w:rPr>
                <w:sz w:val="24"/>
                <w:szCs w:val="24"/>
              </w:rPr>
            </w:pPr>
          </w:p>
        </w:tc>
        <w:tc>
          <w:tcPr>
            <w:tcW w:w="5303" w:type="dxa"/>
          </w:tcPr>
          <w:p w14:paraId="2BE23FF8" w14:textId="56DD8A34" w:rsidR="001B10EE" w:rsidRPr="00A537C3" w:rsidRDefault="001B10EE" w:rsidP="0020679C">
            <w:pPr>
              <w:rPr>
                <w:sz w:val="24"/>
                <w:szCs w:val="24"/>
              </w:rPr>
            </w:pPr>
          </w:p>
        </w:tc>
      </w:tr>
    </w:tbl>
    <w:p w14:paraId="6654A7AC" w14:textId="77777777" w:rsidR="00B875B1" w:rsidRDefault="00B875B1" w:rsidP="0020679C">
      <w:pPr>
        <w:spacing w:after="0"/>
        <w:rPr>
          <w:sz w:val="24"/>
          <w:szCs w:val="24"/>
        </w:rPr>
      </w:pPr>
    </w:p>
    <w:p w14:paraId="58B15C98" w14:textId="77777777" w:rsidR="0020679C" w:rsidRPr="00A537C3" w:rsidRDefault="0020679C" w:rsidP="0020679C">
      <w:pPr>
        <w:spacing w:after="0"/>
        <w:rPr>
          <w:sz w:val="24"/>
          <w:szCs w:val="24"/>
        </w:rPr>
      </w:pPr>
      <w:r w:rsidRPr="00A537C3">
        <w:rPr>
          <w:sz w:val="24"/>
          <w:szCs w:val="24"/>
        </w:rPr>
        <w:t xml:space="preserve">Begrundelse </w:t>
      </w:r>
      <w:r w:rsidR="00CE6C5E">
        <w:rPr>
          <w:sz w:val="24"/>
          <w:szCs w:val="24"/>
        </w:rPr>
        <w:t>samt diagnoser for den ansøgte behandling</w:t>
      </w:r>
      <w:r w:rsidRPr="00A537C3">
        <w:rPr>
          <w:sz w:val="24"/>
          <w:szCs w:val="24"/>
        </w:rPr>
        <w:t>:</w:t>
      </w:r>
    </w:p>
    <w:tbl>
      <w:tblPr>
        <w:tblStyle w:val="Tabel-Gitter"/>
        <w:tblW w:w="0" w:type="auto"/>
        <w:tblLook w:val="04A0" w:firstRow="1" w:lastRow="0" w:firstColumn="1" w:lastColumn="0" w:noHBand="0" w:noVBand="1"/>
      </w:tblPr>
      <w:tblGrid>
        <w:gridCol w:w="9736"/>
      </w:tblGrid>
      <w:tr w:rsidR="0020679C" w:rsidRPr="00A537C3" w14:paraId="79F6DFE7" w14:textId="77777777" w:rsidTr="0020679C">
        <w:trPr>
          <w:trHeight w:val="3376"/>
        </w:trPr>
        <w:tc>
          <w:tcPr>
            <w:tcW w:w="10606" w:type="dxa"/>
          </w:tcPr>
          <w:p w14:paraId="3A795793" w14:textId="77777777" w:rsidR="0020679C" w:rsidRDefault="0020679C" w:rsidP="0020679C">
            <w:pPr>
              <w:rPr>
                <w:sz w:val="24"/>
                <w:szCs w:val="24"/>
              </w:rPr>
            </w:pPr>
          </w:p>
          <w:p w14:paraId="273A12FB" w14:textId="2BBB98B1" w:rsidR="00383E1D" w:rsidRPr="00A537C3" w:rsidRDefault="00383E1D" w:rsidP="0020679C">
            <w:pPr>
              <w:rPr>
                <w:sz w:val="24"/>
                <w:szCs w:val="24"/>
              </w:rPr>
            </w:pPr>
          </w:p>
        </w:tc>
      </w:tr>
    </w:tbl>
    <w:p w14:paraId="0EF88E04" w14:textId="77777777" w:rsidR="00150E73" w:rsidRDefault="00CE6C5E" w:rsidP="0020679C">
      <w:pPr>
        <w:spacing w:after="0"/>
        <w:rPr>
          <w:sz w:val="24"/>
          <w:szCs w:val="24"/>
        </w:rPr>
      </w:pPr>
      <w:r>
        <w:rPr>
          <w:sz w:val="24"/>
          <w:szCs w:val="24"/>
        </w:rPr>
        <w:t>Alternativ behandling med begrundelse og diagnoser</w:t>
      </w:r>
      <w:r w:rsidR="00150E73">
        <w:rPr>
          <w:sz w:val="24"/>
          <w:szCs w:val="24"/>
        </w:rPr>
        <w:t xml:space="preserve">: </w:t>
      </w:r>
    </w:p>
    <w:tbl>
      <w:tblPr>
        <w:tblStyle w:val="Tabel-Gitter"/>
        <w:tblW w:w="0" w:type="auto"/>
        <w:tblLook w:val="04A0" w:firstRow="1" w:lastRow="0" w:firstColumn="1" w:lastColumn="0" w:noHBand="0" w:noVBand="1"/>
      </w:tblPr>
      <w:tblGrid>
        <w:gridCol w:w="9736"/>
      </w:tblGrid>
      <w:tr w:rsidR="00150E73" w14:paraId="1EFC7719" w14:textId="77777777" w:rsidTr="00DD5CA9">
        <w:trPr>
          <w:trHeight w:val="2214"/>
        </w:trPr>
        <w:tc>
          <w:tcPr>
            <w:tcW w:w="9778" w:type="dxa"/>
          </w:tcPr>
          <w:p w14:paraId="706CF4E9" w14:textId="77777777" w:rsidR="00150E73" w:rsidRDefault="00150E73" w:rsidP="0020679C">
            <w:pPr>
              <w:rPr>
                <w:sz w:val="24"/>
                <w:szCs w:val="24"/>
              </w:rPr>
            </w:pPr>
          </w:p>
        </w:tc>
      </w:tr>
    </w:tbl>
    <w:p w14:paraId="5671B5A6" w14:textId="77777777" w:rsidR="00150E73" w:rsidRDefault="00150E73" w:rsidP="0020679C">
      <w:pPr>
        <w:spacing w:after="0"/>
        <w:rPr>
          <w:sz w:val="24"/>
          <w:szCs w:val="24"/>
        </w:rPr>
      </w:pPr>
    </w:p>
    <w:tbl>
      <w:tblPr>
        <w:tblStyle w:val="Tabel-Gitter"/>
        <w:tblW w:w="0" w:type="auto"/>
        <w:tblLook w:val="04A0" w:firstRow="1" w:lastRow="0" w:firstColumn="1" w:lastColumn="0" w:noHBand="0" w:noVBand="1"/>
      </w:tblPr>
      <w:tblGrid>
        <w:gridCol w:w="4874"/>
        <w:gridCol w:w="4862"/>
      </w:tblGrid>
      <w:tr w:rsidR="001B10EE" w:rsidRPr="00A537C3" w14:paraId="7B0C2D4A" w14:textId="77777777" w:rsidTr="00DD5CA9">
        <w:trPr>
          <w:trHeight w:val="1833"/>
        </w:trPr>
        <w:tc>
          <w:tcPr>
            <w:tcW w:w="4932" w:type="dxa"/>
          </w:tcPr>
          <w:p w14:paraId="5229D3C3" w14:textId="5CB32526" w:rsidR="001B10EE" w:rsidRDefault="001B10EE" w:rsidP="0020679C">
            <w:pPr>
              <w:rPr>
                <w:sz w:val="24"/>
                <w:szCs w:val="24"/>
              </w:rPr>
            </w:pPr>
            <w:r w:rsidRPr="00A537C3">
              <w:rPr>
                <w:sz w:val="24"/>
                <w:szCs w:val="24"/>
              </w:rPr>
              <w:lastRenderedPageBreak/>
              <w:t xml:space="preserve">Tandlægens </w:t>
            </w:r>
            <w:r w:rsidR="009E1B9D">
              <w:rPr>
                <w:sz w:val="24"/>
                <w:szCs w:val="24"/>
              </w:rPr>
              <w:t>n</w:t>
            </w:r>
            <w:r w:rsidRPr="00A537C3">
              <w:rPr>
                <w:sz w:val="24"/>
                <w:szCs w:val="24"/>
              </w:rPr>
              <w:t xml:space="preserve">avn og </w:t>
            </w:r>
            <w:r w:rsidR="009E1B9D">
              <w:rPr>
                <w:sz w:val="24"/>
                <w:szCs w:val="24"/>
              </w:rPr>
              <w:t>a</w:t>
            </w:r>
            <w:r w:rsidRPr="00A537C3">
              <w:rPr>
                <w:sz w:val="24"/>
                <w:szCs w:val="24"/>
              </w:rPr>
              <w:t>dresse evt. stempel</w:t>
            </w:r>
          </w:p>
          <w:p w14:paraId="094E9329" w14:textId="77777777" w:rsidR="00052E1B" w:rsidRDefault="00052E1B" w:rsidP="0020679C">
            <w:pPr>
              <w:rPr>
                <w:sz w:val="24"/>
                <w:szCs w:val="24"/>
              </w:rPr>
            </w:pPr>
          </w:p>
          <w:p w14:paraId="63528AA7" w14:textId="3AD6A57A" w:rsidR="00052E1B" w:rsidRPr="00A537C3" w:rsidRDefault="00052E1B" w:rsidP="0020679C">
            <w:pPr>
              <w:rPr>
                <w:sz w:val="24"/>
                <w:szCs w:val="24"/>
              </w:rPr>
            </w:pPr>
          </w:p>
        </w:tc>
        <w:tc>
          <w:tcPr>
            <w:tcW w:w="4922" w:type="dxa"/>
          </w:tcPr>
          <w:p w14:paraId="7AE798B5" w14:textId="77777777" w:rsidR="001B10EE" w:rsidRDefault="001B10EE" w:rsidP="0020679C">
            <w:pPr>
              <w:rPr>
                <w:sz w:val="24"/>
                <w:szCs w:val="24"/>
              </w:rPr>
            </w:pPr>
            <w:r w:rsidRPr="00A537C3">
              <w:rPr>
                <w:sz w:val="24"/>
                <w:szCs w:val="24"/>
              </w:rPr>
              <w:t>Dato og underskrift</w:t>
            </w:r>
          </w:p>
          <w:p w14:paraId="4F08B3C9" w14:textId="77777777" w:rsidR="00052E1B" w:rsidRDefault="00052E1B" w:rsidP="0020679C">
            <w:pPr>
              <w:rPr>
                <w:sz w:val="24"/>
                <w:szCs w:val="24"/>
              </w:rPr>
            </w:pPr>
          </w:p>
          <w:p w14:paraId="709E1157" w14:textId="700EA8D6" w:rsidR="00052E1B" w:rsidRPr="00A537C3" w:rsidRDefault="00052E1B" w:rsidP="0020679C">
            <w:pPr>
              <w:rPr>
                <w:sz w:val="24"/>
                <w:szCs w:val="24"/>
              </w:rPr>
            </w:pPr>
          </w:p>
        </w:tc>
      </w:tr>
    </w:tbl>
    <w:p w14:paraId="1D32654C" w14:textId="77777777" w:rsidR="001B10EE" w:rsidRPr="00A537C3" w:rsidRDefault="001B10EE" w:rsidP="0020679C">
      <w:pPr>
        <w:spacing w:after="0"/>
        <w:rPr>
          <w:sz w:val="24"/>
          <w:szCs w:val="24"/>
        </w:rPr>
      </w:pPr>
    </w:p>
    <w:p w14:paraId="4D35E8B9" w14:textId="77777777" w:rsidR="001B10EE" w:rsidRPr="00480898" w:rsidRDefault="00DD5CA9" w:rsidP="00F51F0F">
      <w:pPr>
        <w:spacing w:after="0"/>
        <w:jc w:val="center"/>
        <w:rPr>
          <w:b/>
          <w:sz w:val="24"/>
          <w:szCs w:val="24"/>
        </w:rPr>
      </w:pPr>
      <w:r w:rsidRPr="00480898">
        <w:rPr>
          <w:b/>
          <w:sz w:val="24"/>
          <w:szCs w:val="24"/>
        </w:rPr>
        <w:t>Vejledning</w:t>
      </w:r>
    </w:p>
    <w:p w14:paraId="282DD5BA" w14:textId="77777777" w:rsidR="00DD5CA9" w:rsidRDefault="00DD5CA9" w:rsidP="00DD5CA9">
      <w:pPr>
        <w:spacing w:after="0"/>
        <w:rPr>
          <w:sz w:val="24"/>
          <w:szCs w:val="24"/>
        </w:rPr>
      </w:pPr>
    </w:p>
    <w:p w14:paraId="016D1638" w14:textId="77777777" w:rsidR="00DD5CA9" w:rsidRDefault="00DD5CA9" w:rsidP="00DD5CA9">
      <w:pPr>
        <w:spacing w:after="0"/>
        <w:rPr>
          <w:sz w:val="24"/>
          <w:szCs w:val="24"/>
        </w:rPr>
      </w:pPr>
      <w:r>
        <w:rPr>
          <w:sz w:val="24"/>
          <w:szCs w:val="24"/>
        </w:rPr>
        <w:t>Tandlægen skal udfylde blanketten omhyggeligt. I de tilfælde, hvor udfyldningen ikke er tilstrækkelig, vil blanketten blive re</w:t>
      </w:r>
      <w:r w:rsidR="004A2E25">
        <w:rPr>
          <w:sz w:val="24"/>
          <w:szCs w:val="24"/>
        </w:rPr>
        <w:t>turneret</w:t>
      </w:r>
      <w:r>
        <w:rPr>
          <w:sz w:val="24"/>
          <w:szCs w:val="24"/>
        </w:rPr>
        <w:t xml:space="preserve"> fra kommunen for korrektion. </w:t>
      </w:r>
    </w:p>
    <w:p w14:paraId="50FA070F" w14:textId="77777777" w:rsidR="00480898" w:rsidRDefault="00480898" w:rsidP="00DD5CA9">
      <w:pPr>
        <w:spacing w:after="0"/>
        <w:rPr>
          <w:sz w:val="24"/>
          <w:szCs w:val="24"/>
        </w:rPr>
      </w:pPr>
    </w:p>
    <w:p w14:paraId="22EDA471" w14:textId="77777777" w:rsidR="00480898" w:rsidRDefault="00480898" w:rsidP="00480898">
      <w:pPr>
        <w:autoSpaceDE w:val="0"/>
        <w:autoSpaceDN w:val="0"/>
        <w:adjustRightInd w:val="0"/>
        <w:spacing w:after="0" w:line="240" w:lineRule="auto"/>
        <w:rPr>
          <w:rFonts w:cs="TimesNewRomanPSMT"/>
          <w:color w:val="000000"/>
        </w:rPr>
      </w:pPr>
      <w:r w:rsidRPr="00A537C3">
        <w:rPr>
          <w:sz w:val="24"/>
          <w:szCs w:val="24"/>
        </w:rPr>
        <w:t>Der kan søges om økonomis</w:t>
      </w:r>
      <w:r>
        <w:rPr>
          <w:sz w:val="24"/>
          <w:szCs w:val="24"/>
        </w:rPr>
        <w:t>k</w:t>
      </w:r>
      <w:r w:rsidRPr="00A537C3">
        <w:rPr>
          <w:sz w:val="24"/>
          <w:szCs w:val="24"/>
        </w:rPr>
        <w:t xml:space="preserve"> tilskud til tandbehandling, ud fra den billigste faglige forsvarlige og helbredsmæssige nødvendige behandling.</w:t>
      </w:r>
      <w:r>
        <w:rPr>
          <w:sz w:val="24"/>
          <w:szCs w:val="24"/>
        </w:rPr>
        <w:t xml:space="preserve"> For ansøger om tilskud til tandbehandling via §82, vurderes den faglige vurdering, ud fra en kortsigtet løsning. </w:t>
      </w:r>
    </w:p>
    <w:p w14:paraId="11CA47C3" w14:textId="77777777" w:rsidR="00DD5CA9" w:rsidRDefault="00DD5CA9" w:rsidP="00DD5CA9">
      <w:pPr>
        <w:spacing w:after="0"/>
        <w:rPr>
          <w:sz w:val="24"/>
          <w:szCs w:val="24"/>
        </w:rPr>
      </w:pPr>
    </w:p>
    <w:p w14:paraId="182FCCF9" w14:textId="77777777" w:rsidR="00DD5CA9" w:rsidRDefault="00AC6EED" w:rsidP="00AC6EED">
      <w:pPr>
        <w:spacing w:after="0"/>
        <w:rPr>
          <w:sz w:val="24"/>
          <w:szCs w:val="24"/>
        </w:rPr>
      </w:pPr>
      <w:r>
        <w:rPr>
          <w:sz w:val="24"/>
          <w:szCs w:val="24"/>
        </w:rPr>
        <w:t xml:space="preserve">Behandlingen må ikke påbegyndes, før der foreligger en afgørelse. Undtaget er dog symptomatisk behandling af akutte smertevoldende tilstande. </w:t>
      </w:r>
    </w:p>
    <w:p w14:paraId="7CD72AB8" w14:textId="77777777" w:rsidR="00AC6EED" w:rsidRDefault="00AC6EED" w:rsidP="00AC6EED">
      <w:pPr>
        <w:spacing w:after="0"/>
        <w:rPr>
          <w:sz w:val="24"/>
          <w:szCs w:val="24"/>
        </w:rPr>
      </w:pPr>
    </w:p>
    <w:p w14:paraId="658ED2DF" w14:textId="77777777" w:rsidR="00AC6EED" w:rsidRDefault="00AC6EED" w:rsidP="00AC6EED">
      <w:pPr>
        <w:spacing w:after="0"/>
        <w:rPr>
          <w:sz w:val="24"/>
          <w:szCs w:val="24"/>
        </w:rPr>
      </w:pPr>
      <w:r>
        <w:rPr>
          <w:sz w:val="24"/>
          <w:szCs w:val="24"/>
        </w:rPr>
        <w:t>Det skal bemærkes, at borgeren selv hæfter for udgifterne, til tandbehandling, såfremt der gives afslag</w:t>
      </w:r>
      <w:r w:rsidR="00480898">
        <w:rPr>
          <w:sz w:val="24"/>
          <w:szCs w:val="24"/>
        </w:rPr>
        <w:t xml:space="preserve"> økonomisk såvel som fag</w:t>
      </w:r>
      <w:r>
        <w:rPr>
          <w:sz w:val="24"/>
          <w:szCs w:val="24"/>
        </w:rPr>
        <w:t xml:space="preserve">ligt. </w:t>
      </w:r>
    </w:p>
    <w:p w14:paraId="333CA2EF" w14:textId="77777777" w:rsidR="00AC6EED" w:rsidRDefault="00AC6EED" w:rsidP="00AC6EED">
      <w:pPr>
        <w:spacing w:after="0"/>
        <w:rPr>
          <w:sz w:val="24"/>
          <w:szCs w:val="24"/>
        </w:rPr>
      </w:pPr>
    </w:p>
    <w:p w14:paraId="38437035" w14:textId="77777777" w:rsidR="00AC6EED" w:rsidRDefault="00AC6EED" w:rsidP="00AC6EED">
      <w:pPr>
        <w:spacing w:after="0"/>
        <w:jc w:val="center"/>
        <w:rPr>
          <w:b/>
          <w:sz w:val="24"/>
          <w:szCs w:val="24"/>
        </w:rPr>
      </w:pPr>
      <w:r w:rsidRPr="00D93B9C">
        <w:rPr>
          <w:b/>
          <w:sz w:val="24"/>
          <w:szCs w:val="24"/>
        </w:rPr>
        <w:t>Uddrag af lov om aktiv socialpolitik</w:t>
      </w:r>
    </w:p>
    <w:p w14:paraId="0E3482BD" w14:textId="77777777" w:rsidR="007D4E1A" w:rsidRDefault="007D4E1A" w:rsidP="00AC6EED">
      <w:pPr>
        <w:spacing w:after="0"/>
        <w:rPr>
          <w:sz w:val="24"/>
          <w:szCs w:val="24"/>
        </w:rPr>
      </w:pPr>
    </w:p>
    <w:p w14:paraId="0F884C34" w14:textId="77777777" w:rsidR="00AC6EED" w:rsidRDefault="00AC6EED" w:rsidP="00AC6EED">
      <w:pPr>
        <w:spacing w:after="0"/>
        <w:rPr>
          <w:sz w:val="24"/>
          <w:szCs w:val="24"/>
        </w:rPr>
      </w:pPr>
      <w:r>
        <w:rPr>
          <w:sz w:val="24"/>
          <w:szCs w:val="24"/>
        </w:rPr>
        <w:t xml:space="preserve">Sygebehandling m.v. </w:t>
      </w:r>
    </w:p>
    <w:p w14:paraId="7AE01B90" w14:textId="77777777" w:rsidR="00AC6EED" w:rsidRDefault="00AC6EED" w:rsidP="00AC6EED">
      <w:pPr>
        <w:spacing w:after="0"/>
        <w:rPr>
          <w:sz w:val="24"/>
          <w:szCs w:val="24"/>
        </w:rPr>
      </w:pPr>
      <w:r w:rsidRPr="00480898">
        <w:rPr>
          <w:b/>
          <w:sz w:val="24"/>
          <w:szCs w:val="24"/>
        </w:rPr>
        <w:t>§82</w:t>
      </w:r>
      <w:r>
        <w:rPr>
          <w:sz w:val="24"/>
          <w:szCs w:val="24"/>
        </w:rPr>
        <w:t>. Kommunen kan yde hjælp til udgifter til sygebehandling, medicin, tandbehandling og lignende, der ikke kan dækkes efter anden lovgivning, hvis ansøgeren ikke har økonomisk mulighed for</w:t>
      </w:r>
      <w:r w:rsidR="004A2E25">
        <w:rPr>
          <w:sz w:val="24"/>
          <w:szCs w:val="24"/>
        </w:rPr>
        <w:t>,</w:t>
      </w:r>
      <w:r>
        <w:rPr>
          <w:sz w:val="24"/>
          <w:szCs w:val="24"/>
        </w:rPr>
        <w:t xml:space="preserve"> selv at betale udgifterne. Der kan kun ydes hjælp, hvis behandlingen er nødvendigt og helbredsmæssig velbegrundet. </w:t>
      </w:r>
    </w:p>
    <w:p w14:paraId="028E57C1" w14:textId="77777777" w:rsidR="00AC6EED" w:rsidRDefault="00AC6EED" w:rsidP="00AC6EED">
      <w:pPr>
        <w:spacing w:after="0"/>
        <w:rPr>
          <w:sz w:val="24"/>
          <w:szCs w:val="24"/>
        </w:rPr>
      </w:pPr>
    </w:p>
    <w:p w14:paraId="29C94515" w14:textId="77777777" w:rsidR="00D93B9C" w:rsidRPr="00B56CB9" w:rsidRDefault="00AC6EED" w:rsidP="00D93B9C">
      <w:pPr>
        <w:spacing w:after="0"/>
        <w:rPr>
          <w:rFonts w:ascii="TrueFrutiger" w:hAnsi="TrueFrutiger" w:cs="TimesNewRomanPSMT"/>
          <w:color w:val="000000"/>
        </w:rPr>
      </w:pPr>
      <w:r w:rsidRPr="00480898">
        <w:rPr>
          <w:b/>
          <w:sz w:val="24"/>
          <w:szCs w:val="24"/>
        </w:rPr>
        <w:t>§82a</w:t>
      </w:r>
      <w:r>
        <w:rPr>
          <w:sz w:val="24"/>
          <w:szCs w:val="24"/>
        </w:rPr>
        <w:t xml:space="preserve">. </w:t>
      </w:r>
      <w:r w:rsidR="00D93B9C">
        <w:rPr>
          <w:sz w:val="24"/>
          <w:szCs w:val="24"/>
        </w:rPr>
        <w:t xml:space="preserve">Borger på kontanthjælp, revalideringsydelse, ressourceforløbsydelse, uddannelsesydelse, ledighedsydelse og integrationsydelse kan få tilskud til tandbehandling på op til 10.000 kr. uden en forhåndsgodkendelse. </w:t>
      </w:r>
      <w:r w:rsidR="007D4E1A">
        <w:rPr>
          <w:sz w:val="24"/>
          <w:szCs w:val="24"/>
        </w:rPr>
        <w:t xml:space="preserve"> Behandling over 10.000 kr. skal forhåndsgodkendes ud fra tandlægefaglig vurdering. </w:t>
      </w:r>
      <w:r w:rsidR="004A2E25">
        <w:rPr>
          <w:sz w:val="24"/>
          <w:szCs w:val="24"/>
        </w:rPr>
        <w:t xml:space="preserve">Der ydes ikke tilskud til kosmetisk behandling. </w:t>
      </w:r>
      <w:r w:rsidR="00D93B9C">
        <w:rPr>
          <w:sz w:val="24"/>
          <w:szCs w:val="24"/>
        </w:rPr>
        <w:br/>
        <w:t>Borger</w:t>
      </w:r>
      <w:r w:rsidR="007D4E1A">
        <w:rPr>
          <w:sz w:val="24"/>
          <w:szCs w:val="24"/>
        </w:rPr>
        <w:t xml:space="preserve"> der</w:t>
      </w:r>
      <w:r w:rsidR="004A2E25">
        <w:rPr>
          <w:sz w:val="24"/>
          <w:szCs w:val="24"/>
        </w:rPr>
        <w:t>,</w:t>
      </w:r>
      <w:r w:rsidR="007D4E1A">
        <w:rPr>
          <w:sz w:val="24"/>
          <w:szCs w:val="24"/>
        </w:rPr>
        <w:t xml:space="preserve"> skal behandles via §82a,</w:t>
      </w:r>
      <w:r w:rsidR="00D93B9C">
        <w:rPr>
          <w:sz w:val="24"/>
          <w:szCs w:val="24"/>
        </w:rPr>
        <w:t xml:space="preserve"> skal indhente en erklæring, hos </w:t>
      </w:r>
      <w:r w:rsidR="004A2E25">
        <w:rPr>
          <w:sz w:val="24"/>
          <w:szCs w:val="24"/>
        </w:rPr>
        <w:t>T</w:t>
      </w:r>
      <w:r w:rsidR="00D93B9C">
        <w:rPr>
          <w:sz w:val="24"/>
          <w:szCs w:val="24"/>
        </w:rPr>
        <w:t xml:space="preserve">andplejens administration, Herlev Bygade 30, 2.sal. Personlig henvendelse kan ske, på hverdage mellem kl. 8.00 og 11.00. Det anbefales, at borgeren bestiller erklæringen pr. telefon 44 52 63 04, således de ikke går forgæves. </w:t>
      </w:r>
      <w:r w:rsidR="00D93B9C">
        <w:rPr>
          <w:sz w:val="24"/>
          <w:szCs w:val="24"/>
        </w:rPr>
        <w:br/>
        <w:t>Erklæringen skal afleveres til tandlægen/tandteknikeren. På erklæringen fremgår det, hvilken egenbetaling den pågældende borger har, i forbindelse med tandbehandling.</w:t>
      </w:r>
      <w:r w:rsidR="007D4E1A">
        <w:rPr>
          <w:sz w:val="24"/>
          <w:szCs w:val="24"/>
        </w:rPr>
        <w:br/>
        <w:t xml:space="preserve">Der kan søges om egenbetalingen via §82. Tandlægen skal sende en mail til </w:t>
      </w:r>
      <w:hyperlink r:id="rId5" w:history="1">
        <w:r w:rsidR="007D4E1A" w:rsidRPr="00217758">
          <w:rPr>
            <w:rStyle w:val="Hyperlink"/>
            <w:sz w:val="24"/>
            <w:szCs w:val="24"/>
          </w:rPr>
          <w:t>tand@herlev.dk</w:t>
        </w:r>
      </w:hyperlink>
      <w:r w:rsidR="007D4E1A">
        <w:rPr>
          <w:sz w:val="24"/>
          <w:szCs w:val="24"/>
        </w:rPr>
        <w:t xml:space="preserve"> med oplysning om, hvor meget egenbetalingen udgør. Kommunen skal kun forholde sig til beløbet, hvorfor der </w:t>
      </w:r>
      <w:r w:rsidR="007D4E1A" w:rsidRPr="007D4E1A">
        <w:rPr>
          <w:b/>
          <w:sz w:val="24"/>
          <w:szCs w:val="24"/>
        </w:rPr>
        <w:t>ikke</w:t>
      </w:r>
      <w:r w:rsidR="007D4E1A">
        <w:rPr>
          <w:sz w:val="24"/>
          <w:szCs w:val="24"/>
        </w:rPr>
        <w:t xml:space="preserve"> skal fremsendes overslag. </w:t>
      </w:r>
    </w:p>
    <w:p w14:paraId="296BF26D" w14:textId="77777777" w:rsidR="00D93B9C" w:rsidRDefault="00D93B9C" w:rsidP="00D93B9C">
      <w:pPr>
        <w:autoSpaceDE w:val="0"/>
        <w:autoSpaceDN w:val="0"/>
        <w:adjustRightInd w:val="0"/>
        <w:spacing w:after="0" w:line="240" w:lineRule="auto"/>
        <w:rPr>
          <w:rFonts w:ascii="TrueFrutiger" w:hAnsi="TrueFrutiger" w:cs="TimesNewRomanPSMT"/>
          <w:color w:val="000000"/>
        </w:rPr>
      </w:pPr>
    </w:p>
    <w:p w14:paraId="2D400821" w14:textId="77777777" w:rsidR="00D93B9C" w:rsidRDefault="00480898" w:rsidP="00480898">
      <w:pPr>
        <w:autoSpaceDE w:val="0"/>
        <w:autoSpaceDN w:val="0"/>
        <w:adjustRightInd w:val="0"/>
        <w:spacing w:after="0" w:line="240" w:lineRule="auto"/>
        <w:jc w:val="center"/>
        <w:rPr>
          <w:rFonts w:ascii="TrueFrutiger" w:hAnsi="TrueFrutiger" w:cs="TimesNewRomanPSMT"/>
          <w:color w:val="000000"/>
        </w:rPr>
      </w:pPr>
      <w:r>
        <w:rPr>
          <w:rFonts w:ascii="TrueFrutiger" w:hAnsi="TrueFrutiger" w:cs="TimesNewRomanPSMT"/>
          <w:b/>
          <w:color w:val="000000"/>
        </w:rPr>
        <w:t>Uddrag af lov om social pension</w:t>
      </w:r>
    </w:p>
    <w:p w14:paraId="0C84AD3D" w14:textId="77777777" w:rsidR="00480898" w:rsidRPr="003118DC" w:rsidRDefault="00480898" w:rsidP="00480898">
      <w:pPr>
        <w:autoSpaceDE w:val="0"/>
        <w:autoSpaceDN w:val="0"/>
        <w:adjustRightInd w:val="0"/>
        <w:spacing w:after="0" w:line="240" w:lineRule="auto"/>
        <w:rPr>
          <w:rFonts w:cs="TimesNewRomanPSMT"/>
          <w:color w:val="000000"/>
          <w:sz w:val="24"/>
          <w:szCs w:val="24"/>
        </w:rPr>
      </w:pPr>
      <w:r w:rsidRPr="003118DC">
        <w:rPr>
          <w:rFonts w:cs="TimesNewRomanPSMT"/>
          <w:color w:val="000000"/>
          <w:sz w:val="24"/>
          <w:szCs w:val="24"/>
        </w:rPr>
        <w:t>Personligt tillæg og helbredskort.</w:t>
      </w:r>
    </w:p>
    <w:p w14:paraId="58F6A911" w14:textId="77777777" w:rsidR="00480898" w:rsidRPr="003118DC" w:rsidRDefault="00480898" w:rsidP="00480898">
      <w:pPr>
        <w:autoSpaceDE w:val="0"/>
        <w:autoSpaceDN w:val="0"/>
        <w:adjustRightInd w:val="0"/>
        <w:spacing w:after="0" w:line="240" w:lineRule="auto"/>
        <w:rPr>
          <w:rFonts w:cs="TimesNewRomanPSMT"/>
          <w:color w:val="000000"/>
          <w:sz w:val="24"/>
          <w:szCs w:val="24"/>
        </w:rPr>
      </w:pPr>
      <w:r w:rsidRPr="003118DC">
        <w:rPr>
          <w:rFonts w:cs="TimesNewRomanPSMT"/>
          <w:b/>
          <w:color w:val="000000"/>
          <w:sz w:val="24"/>
          <w:szCs w:val="24"/>
        </w:rPr>
        <w:t>§14.</w:t>
      </w:r>
      <w:r w:rsidRPr="003118DC">
        <w:rPr>
          <w:rFonts w:cs="TimesNewRomanPSMT"/>
          <w:color w:val="000000"/>
          <w:sz w:val="24"/>
          <w:szCs w:val="24"/>
        </w:rPr>
        <w:t xml:space="preserve"> Personligt tillæg kan udbetales til folkepensionister, hvis økonomiske forhold er særlig vanskelig.</w:t>
      </w:r>
      <w:r w:rsidRPr="003118DC">
        <w:rPr>
          <w:rFonts w:cs="TimesNewRomanPSMT"/>
          <w:color w:val="000000"/>
          <w:sz w:val="24"/>
          <w:szCs w:val="24"/>
        </w:rPr>
        <w:br/>
        <w:t xml:space="preserve">Kommunen træffer afgørelse herom efter nærmere konkret og individuel vurdering af pensionistens økonomiske forhold. </w:t>
      </w:r>
    </w:p>
    <w:sectPr w:rsidR="00480898" w:rsidRPr="003118DC" w:rsidSect="00DD5CA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TrueFrutige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7ED"/>
    <w:multiLevelType w:val="hybridMultilevel"/>
    <w:tmpl w:val="21EA665A"/>
    <w:lvl w:ilvl="0" w:tplc="4D7021AE">
      <w:numFmt w:val="bullet"/>
      <w:lvlText w:val=""/>
      <w:lvlJc w:val="left"/>
      <w:pPr>
        <w:ind w:left="720" w:hanging="360"/>
      </w:pPr>
      <w:rPr>
        <w:rFonts w:ascii="Symbol" w:eastAsiaTheme="minorHAnsi" w:hAnsi="Symbol" w:cs="CourierNewPSM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29D683B"/>
    <w:multiLevelType w:val="hybridMultilevel"/>
    <w:tmpl w:val="F3C6A8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82885427">
    <w:abstractNumId w:val="1"/>
  </w:num>
  <w:num w:numId="2" w16cid:durableId="48713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93C"/>
    <w:rsid w:val="00014B22"/>
    <w:rsid w:val="00020B3C"/>
    <w:rsid w:val="00052E1B"/>
    <w:rsid w:val="00055700"/>
    <w:rsid w:val="00056641"/>
    <w:rsid w:val="0006064D"/>
    <w:rsid w:val="00062DB8"/>
    <w:rsid w:val="000702C1"/>
    <w:rsid w:val="00071DA0"/>
    <w:rsid w:val="00092BF3"/>
    <w:rsid w:val="00095D93"/>
    <w:rsid w:val="000B04A5"/>
    <w:rsid w:val="000F7C90"/>
    <w:rsid w:val="00102371"/>
    <w:rsid w:val="00116003"/>
    <w:rsid w:val="00146332"/>
    <w:rsid w:val="00150E73"/>
    <w:rsid w:val="00154A70"/>
    <w:rsid w:val="001733D8"/>
    <w:rsid w:val="0018439B"/>
    <w:rsid w:val="00185DC5"/>
    <w:rsid w:val="001A190B"/>
    <w:rsid w:val="001A7FB2"/>
    <w:rsid w:val="001B10EE"/>
    <w:rsid w:val="001B5FF7"/>
    <w:rsid w:val="001C1DAC"/>
    <w:rsid w:val="001C3631"/>
    <w:rsid w:val="001D37D4"/>
    <w:rsid w:val="001E127F"/>
    <w:rsid w:val="001F1215"/>
    <w:rsid w:val="001F4B49"/>
    <w:rsid w:val="00205921"/>
    <w:rsid w:val="0020679C"/>
    <w:rsid w:val="002300A8"/>
    <w:rsid w:val="002312B9"/>
    <w:rsid w:val="00260BD6"/>
    <w:rsid w:val="00264B8C"/>
    <w:rsid w:val="00275C2D"/>
    <w:rsid w:val="00286B35"/>
    <w:rsid w:val="002A3CE1"/>
    <w:rsid w:val="002A406E"/>
    <w:rsid w:val="002C1EA9"/>
    <w:rsid w:val="002C6711"/>
    <w:rsid w:val="002E7250"/>
    <w:rsid w:val="003118DC"/>
    <w:rsid w:val="003233EB"/>
    <w:rsid w:val="00344E32"/>
    <w:rsid w:val="003518F8"/>
    <w:rsid w:val="00361E20"/>
    <w:rsid w:val="00371CEE"/>
    <w:rsid w:val="00381F68"/>
    <w:rsid w:val="00383E1D"/>
    <w:rsid w:val="003937DE"/>
    <w:rsid w:val="00397B67"/>
    <w:rsid w:val="003A5D16"/>
    <w:rsid w:val="003B6CE6"/>
    <w:rsid w:val="003C31AC"/>
    <w:rsid w:val="003E0469"/>
    <w:rsid w:val="003F332C"/>
    <w:rsid w:val="004159F4"/>
    <w:rsid w:val="00480877"/>
    <w:rsid w:val="00480898"/>
    <w:rsid w:val="00487F94"/>
    <w:rsid w:val="004A2E25"/>
    <w:rsid w:val="004B384C"/>
    <w:rsid w:val="004B5C9C"/>
    <w:rsid w:val="004C5AA6"/>
    <w:rsid w:val="004E007C"/>
    <w:rsid w:val="004F1C65"/>
    <w:rsid w:val="0050031E"/>
    <w:rsid w:val="00515399"/>
    <w:rsid w:val="00533572"/>
    <w:rsid w:val="00533FCE"/>
    <w:rsid w:val="00541BB9"/>
    <w:rsid w:val="005478C2"/>
    <w:rsid w:val="00573CF3"/>
    <w:rsid w:val="00583516"/>
    <w:rsid w:val="005B02C7"/>
    <w:rsid w:val="005B0B99"/>
    <w:rsid w:val="005F007D"/>
    <w:rsid w:val="005F1F78"/>
    <w:rsid w:val="005F302B"/>
    <w:rsid w:val="005F7CF6"/>
    <w:rsid w:val="006077EF"/>
    <w:rsid w:val="0061193C"/>
    <w:rsid w:val="006216E9"/>
    <w:rsid w:val="00622C09"/>
    <w:rsid w:val="00627DC4"/>
    <w:rsid w:val="00637699"/>
    <w:rsid w:val="006826E7"/>
    <w:rsid w:val="006965B9"/>
    <w:rsid w:val="006C08A1"/>
    <w:rsid w:val="006C22D8"/>
    <w:rsid w:val="006C43A6"/>
    <w:rsid w:val="006C61AD"/>
    <w:rsid w:val="006E2B27"/>
    <w:rsid w:val="006E7384"/>
    <w:rsid w:val="006E79A2"/>
    <w:rsid w:val="00703F38"/>
    <w:rsid w:val="00736063"/>
    <w:rsid w:val="00760D98"/>
    <w:rsid w:val="00764090"/>
    <w:rsid w:val="00764516"/>
    <w:rsid w:val="00777B9E"/>
    <w:rsid w:val="00784CE6"/>
    <w:rsid w:val="007B480D"/>
    <w:rsid w:val="007B75BE"/>
    <w:rsid w:val="007C25E8"/>
    <w:rsid w:val="007C5946"/>
    <w:rsid w:val="007D4E1A"/>
    <w:rsid w:val="007E3D93"/>
    <w:rsid w:val="007E6457"/>
    <w:rsid w:val="007E7867"/>
    <w:rsid w:val="007F7A3C"/>
    <w:rsid w:val="008076A6"/>
    <w:rsid w:val="0081183B"/>
    <w:rsid w:val="00813302"/>
    <w:rsid w:val="00845991"/>
    <w:rsid w:val="00856F56"/>
    <w:rsid w:val="00864EB4"/>
    <w:rsid w:val="008667E1"/>
    <w:rsid w:val="0087508C"/>
    <w:rsid w:val="00887131"/>
    <w:rsid w:val="008E4412"/>
    <w:rsid w:val="008E5123"/>
    <w:rsid w:val="00935140"/>
    <w:rsid w:val="00944CA1"/>
    <w:rsid w:val="00946899"/>
    <w:rsid w:val="0099515C"/>
    <w:rsid w:val="009B4B6B"/>
    <w:rsid w:val="009E0646"/>
    <w:rsid w:val="009E1B9D"/>
    <w:rsid w:val="009F581A"/>
    <w:rsid w:val="00A04A72"/>
    <w:rsid w:val="00A069AD"/>
    <w:rsid w:val="00A21B87"/>
    <w:rsid w:val="00A22B32"/>
    <w:rsid w:val="00A36BA7"/>
    <w:rsid w:val="00A537C3"/>
    <w:rsid w:val="00A601A0"/>
    <w:rsid w:val="00A64921"/>
    <w:rsid w:val="00A650CC"/>
    <w:rsid w:val="00A773EF"/>
    <w:rsid w:val="00A81455"/>
    <w:rsid w:val="00A91885"/>
    <w:rsid w:val="00A946B5"/>
    <w:rsid w:val="00AB58A9"/>
    <w:rsid w:val="00AC6EED"/>
    <w:rsid w:val="00AD057B"/>
    <w:rsid w:val="00AD12B6"/>
    <w:rsid w:val="00AD4C63"/>
    <w:rsid w:val="00AE6598"/>
    <w:rsid w:val="00AF055E"/>
    <w:rsid w:val="00B00894"/>
    <w:rsid w:val="00B36AF3"/>
    <w:rsid w:val="00B54F82"/>
    <w:rsid w:val="00B704DA"/>
    <w:rsid w:val="00B746AF"/>
    <w:rsid w:val="00B76440"/>
    <w:rsid w:val="00B875B1"/>
    <w:rsid w:val="00B90430"/>
    <w:rsid w:val="00BE080E"/>
    <w:rsid w:val="00BE6AD8"/>
    <w:rsid w:val="00BF1BD7"/>
    <w:rsid w:val="00C01817"/>
    <w:rsid w:val="00C0754A"/>
    <w:rsid w:val="00C10BE3"/>
    <w:rsid w:val="00C27E53"/>
    <w:rsid w:val="00C345A9"/>
    <w:rsid w:val="00C43615"/>
    <w:rsid w:val="00C71764"/>
    <w:rsid w:val="00C87583"/>
    <w:rsid w:val="00C91D99"/>
    <w:rsid w:val="00C9293B"/>
    <w:rsid w:val="00CB51A3"/>
    <w:rsid w:val="00CB73EB"/>
    <w:rsid w:val="00CC794F"/>
    <w:rsid w:val="00CD21C0"/>
    <w:rsid w:val="00CD3F51"/>
    <w:rsid w:val="00CD50F1"/>
    <w:rsid w:val="00CE0C78"/>
    <w:rsid w:val="00CE657D"/>
    <w:rsid w:val="00CE69F4"/>
    <w:rsid w:val="00CE6C5E"/>
    <w:rsid w:val="00CF0480"/>
    <w:rsid w:val="00D0477D"/>
    <w:rsid w:val="00D110F6"/>
    <w:rsid w:val="00D1230B"/>
    <w:rsid w:val="00D31605"/>
    <w:rsid w:val="00D332F4"/>
    <w:rsid w:val="00D33EC7"/>
    <w:rsid w:val="00D775CB"/>
    <w:rsid w:val="00D809AA"/>
    <w:rsid w:val="00D93B9C"/>
    <w:rsid w:val="00D95C52"/>
    <w:rsid w:val="00DD5265"/>
    <w:rsid w:val="00DD5CA9"/>
    <w:rsid w:val="00DE4DA4"/>
    <w:rsid w:val="00DF380B"/>
    <w:rsid w:val="00DF7777"/>
    <w:rsid w:val="00E02575"/>
    <w:rsid w:val="00E06187"/>
    <w:rsid w:val="00E0740F"/>
    <w:rsid w:val="00E13B40"/>
    <w:rsid w:val="00E27E88"/>
    <w:rsid w:val="00E32893"/>
    <w:rsid w:val="00E41297"/>
    <w:rsid w:val="00E5771E"/>
    <w:rsid w:val="00E66BD6"/>
    <w:rsid w:val="00E714A6"/>
    <w:rsid w:val="00E95427"/>
    <w:rsid w:val="00EB169D"/>
    <w:rsid w:val="00EB31A7"/>
    <w:rsid w:val="00EB5AB0"/>
    <w:rsid w:val="00ED0332"/>
    <w:rsid w:val="00ED3CB7"/>
    <w:rsid w:val="00ED77F7"/>
    <w:rsid w:val="00EF004C"/>
    <w:rsid w:val="00EF4887"/>
    <w:rsid w:val="00EF79A4"/>
    <w:rsid w:val="00F2276D"/>
    <w:rsid w:val="00F249FC"/>
    <w:rsid w:val="00F51F0F"/>
    <w:rsid w:val="00F718D6"/>
    <w:rsid w:val="00F724FF"/>
    <w:rsid w:val="00F835FC"/>
    <w:rsid w:val="00F84330"/>
    <w:rsid w:val="00FA6095"/>
    <w:rsid w:val="00FB3538"/>
    <w:rsid w:val="00FB64CF"/>
    <w:rsid w:val="00FB6B59"/>
    <w:rsid w:val="00FC09AB"/>
    <w:rsid w:val="00FC1058"/>
    <w:rsid w:val="00FE1132"/>
    <w:rsid w:val="00FE5F2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7EBC"/>
  <w15:docId w15:val="{C76E3451-CFD7-4DA5-8194-0B54A100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1193C"/>
    <w:rPr>
      <w:color w:val="0000FF" w:themeColor="hyperlink"/>
      <w:u w:val="single"/>
    </w:rPr>
  </w:style>
  <w:style w:type="table" w:styleId="Tabel-Gitter">
    <w:name w:val="Table Grid"/>
    <w:basedOn w:val="Tabel-Normal"/>
    <w:uiPriority w:val="59"/>
    <w:rsid w:val="0061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CE6C5E"/>
    <w:pPr>
      <w:ind w:left="720"/>
      <w:contextualSpacing/>
    </w:pPr>
  </w:style>
  <w:style w:type="paragraph" w:styleId="Markeringsbobletekst">
    <w:name w:val="Balloon Text"/>
    <w:basedOn w:val="Normal"/>
    <w:link w:val="MarkeringsbobletekstTegn"/>
    <w:uiPriority w:val="99"/>
    <w:semiHidden/>
    <w:unhideWhenUsed/>
    <w:rsid w:val="004A2E25"/>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A2E25"/>
    <w:rPr>
      <w:rFonts w:ascii="Tahoma" w:hAnsi="Tahoma" w:cs="Tahoma"/>
      <w:sz w:val="16"/>
      <w:szCs w:val="16"/>
    </w:rPr>
  </w:style>
  <w:style w:type="character" w:styleId="Ulstomtale">
    <w:name w:val="Unresolved Mention"/>
    <w:basedOn w:val="Standardskrifttypeiafsnit"/>
    <w:uiPriority w:val="99"/>
    <w:semiHidden/>
    <w:unhideWhenUsed/>
    <w:rsid w:val="00FC1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33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nd@herlev.dk"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724</Words>
  <Characters>4421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Herlev Kommune</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Klinge Kristensen</dc:creator>
  <cp:lastModifiedBy>Bettina Ciampi Pedersen</cp:lastModifiedBy>
  <cp:revision>3</cp:revision>
  <cp:lastPrinted>2016-10-17T12:35:00Z</cp:lastPrinted>
  <dcterms:created xsi:type="dcterms:W3CDTF">2023-10-30T09:47:00Z</dcterms:created>
  <dcterms:modified xsi:type="dcterms:W3CDTF">2023-10-30T13:02:00Z</dcterms:modified>
</cp:coreProperties>
</file>