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information, afsenderinformation og dokumentinformation"/>
        <w:tblDescription w:val="Modtagerinformation, afsenderinformation og dokumentinformation"/>
      </w:tblPr>
      <w:tblGrid>
        <w:gridCol w:w="5527"/>
        <w:gridCol w:w="1437"/>
        <w:gridCol w:w="2874"/>
      </w:tblGrid>
      <w:tr w:rsidR="008F234A" w:rsidRPr="00823920" w14:paraId="04F26EA6" w14:textId="77777777" w:rsidTr="00823920">
        <w:trPr>
          <w:trHeight w:hRule="exact" w:val="839"/>
        </w:trPr>
        <w:tc>
          <w:tcPr>
            <w:tcW w:w="5527" w:type="dxa"/>
            <w:shd w:val="clear" w:color="auto" w:fill="auto"/>
          </w:tcPr>
          <w:p w14:paraId="7E4382BF" w14:textId="77777777" w:rsidR="008F234A" w:rsidRPr="00823920" w:rsidRDefault="008F234A" w:rsidP="008F234A"/>
        </w:tc>
        <w:tc>
          <w:tcPr>
            <w:tcW w:w="1437" w:type="dxa"/>
            <w:shd w:val="clear" w:color="auto" w:fill="auto"/>
          </w:tcPr>
          <w:p w14:paraId="7EFBD610" w14:textId="77777777" w:rsidR="008F234A" w:rsidRPr="00823920" w:rsidRDefault="008F234A" w:rsidP="008F234A"/>
        </w:tc>
        <w:tc>
          <w:tcPr>
            <w:tcW w:w="2874" w:type="dxa"/>
            <w:shd w:val="clear" w:color="auto" w:fill="auto"/>
          </w:tcPr>
          <w:p w14:paraId="1E502D9C" w14:textId="77777777" w:rsidR="008F234A" w:rsidRPr="00823920" w:rsidRDefault="008F234A" w:rsidP="008F234A"/>
        </w:tc>
      </w:tr>
      <w:tr w:rsidR="008F234A" w:rsidRPr="00823920" w14:paraId="5652A2F8" w14:textId="77777777" w:rsidTr="00823920">
        <w:trPr>
          <w:trHeight w:val="2512"/>
        </w:trPr>
        <w:tc>
          <w:tcPr>
            <w:tcW w:w="5527" w:type="dxa"/>
            <w:shd w:val="clear" w:color="auto" w:fill="auto"/>
          </w:tcPr>
          <w:p w14:paraId="007A881B" w14:textId="73D3435A" w:rsidR="008F234A" w:rsidRPr="00823920" w:rsidRDefault="008F234A" w:rsidP="00823920"/>
        </w:tc>
        <w:tc>
          <w:tcPr>
            <w:tcW w:w="1437" w:type="dxa"/>
            <w:shd w:val="clear" w:color="auto" w:fill="auto"/>
          </w:tcPr>
          <w:p w14:paraId="77C4234F" w14:textId="77777777" w:rsidR="008F234A" w:rsidRPr="00823920" w:rsidRDefault="008F234A" w:rsidP="008F234A"/>
        </w:tc>
        <w:tc>
          <w:tcPr>
            <w:tcW w:w="2874" w:type="dxa"/>
            <w:shd w:val="clear" w:color="auto" w:fill="auto"/>
          </w:tcPr>
          <w:p w14:paraId="3A8B940C" w14:textId="77777777" w:rsidR="00823920" w:rsidRPr="00823920" w:rsidRDefault="00823920" w:rsidP="00823920">
            <w:pPr>
              <w:pStyle w:val="Afsenderadr"/>
              <w:rPr>
                <w:rFonts w:cs="Arial"/>
              </w:rPr>
            </w:pPr>
            <w:bookmarkStart w:id="0" w:name="bmkSenderInfo"/>
            <w:bookmarkEnd w:id="0"/>
            <w:r w:rsidRPr="00823920">
              <w:rPr>
                <w:rFonts w:cs="Arial"/>
              </w:rPr>
              <w:t>Bornholms Regionskommune</w:t>
            </w:r>
          </w:p>
          <w:p w14:paraId="17BB699A" w14:textId="77777777" w:rsidR="00823920" w:rsidRPr="00823920" w:rsidRDefault="00823920" w:rsidP="00823920">
            <w:pPr>
              <w:pStyle w:val="Afsenderadr"/>
              <w:rPr>
                <w:rFonts w:cs="Arial"/>
              </w:rPr>
            </w:pPr>
            <w:r w:rsidRPr="00823920">
              <w:rPr>
                <w:rFonts w:cs="Arial"/>
              </w:rPr>
              <w:t>Center for Miljø, Plan og Kultur</w:t>
            </w:r>
          </w:p>
          <w:p w14:paraId="0BCEF93D" w14:textId="77777777" w:rsidR="00823920" w:rsidRPr="00823920" w:rsidRDefault="00823920" w:rsidP="00823920">
            <w:pPr>
              <w:pStyle w:val="Afsenderadr"/>
              <w:rPr>
                <w:rFonts w:cs="Arial"/>
              </w:rPr>
            </w:pPr>
            <w:r w:rsidRPr="00823920">
              <w:rPr>
                <w:rFonts w:cs="Arial"/>
              </w:rPr>
              <w:t>Vejmyndighed</w:t>
            </w:r>
          </w:p>
          <w:p w14:paraId="1E3C46CB" w14:textId="2E6E65DA" w:rsidR="00823920" w:rsidRPr="00823920" w:rsidRDefault="007967EF" w:rsidP="00823920">
            <w:pPr>
              <w:pStyle w:val="Afsenderadr"/>
              <w:rPr>
                <w:rFonts w:cs="Arial"/>
              </w:rPr>
            </w:pPr>
            <w:r>
              <w:rPr>
                <w:rFonts w:cs="Arial"/>
              </w:rPr>
              <w:t>vejmyndighed</w:t>
            </w:r>
            <w:r w:rsidR="00823920" w:rsidRPr="00823920">
              <w:rPr>
                <w:rFonts w:cs="Arial"/>
              </w:rPr>
              <w:t>@brk.dk</w:t>
            </w:r>
          </w:p>
          <w:p w14:paraId="0974A4FA" w14:textId="77777777" w:rsidR="00823920" w:rsidRPr="00823920" w:rsidRDefault="00823920" w:rsidP="00823920">
            <w:pPr>
              <w:pStyle w:val="Afsenderadr"/>
              <w:rPr>
                <w:rFonts w:cs="Arial"/>
              </w:rPr>
            </w:pPr>
            <w:r w:rsidRPr="00823920">
              <w:rPr>
                <w:rFonts w:cs="Arial"/>
              </w:rPr>
              <w:t>www.brk.dk</w:t>
            </w:r>
          </w:p>
          <w:p w14:paraId="5AE9CC62" w14:textId="77777777" w:rsidR="008F234A" w:rsidRPr="00823920" w:rsidRDefault="008F234A" w:rsidP="00823920">
            <w:pPr>
              <w:pStyle w:val="Afsenderadr"/>
            </w:pPr>
            <w:r w:rsidRPr="00823920">
              <w:t>CVR: 26 69 63 48</w:t>
            </w:r>
          </w:p>
        </w:tc>
      </w:tr>
    </w:tbl>
    <w:p w14:paraId="47FD7AB5" w14:textId="77777777" w:rsidR="009D7AC2" w:rsidRPr="00823920" w:rsidRDefault="009D7AC2" w:rsidP="009D7AC2">
      <w:pPr>
        <w:spacing w:line="20" w:lineRule="atLeast"/>
        <w:rPr>
          <w:sz w:val="4"/>
          <w:szCs w:val="4"/>
        </w:rPr>
      </w:pPr>
    </w:p>
    <w:p w14:paraId="62593B42" w14:textId="3C06851E" w:rsidR="00FB1625" w:rsidRDefault="00823920" w:rsidP="00823920">
      <w:pPr>
        <w:pStyle w:val="Overskrift1"/>
        <w:rPr>
          <w:rFonts w:cs="Arial"/>
          <w:lang w:val="da-DK"/>
        </w:rPr>
      </w:pPr>
      <w:r>
        <w:rPr>
          <w:rFonts w:cs="Arial"/>
          <w:lang w:val="da-DK"/>
        </w:rPr>
        <w:t xml:space="preserve">Ansøgning om </w:t>
      </w:r>
      <w:r w:rsidR="00475FC6">
        <w:rPr>
          <w:rFonts w:cs="Arial"/>
          <w:lang w:val="da-DK"/>
        </w:rPr>
        <w:t>kommerciel servicevejvisning</w:t>
      </w:r>
    </w:p>
    <w:p w14:paraId="612DA444" w14:textId="2F03B2C6" w:rsidR="00475FC6" w:rsidRDefault="00475FC6" w:rsidP="00475FC6">
      <w:pPr>
        <w:rPr>
          <w:lang w:eastAsia="x-none"/>
        </w:rPr>
      </w:pPr>
    </w:p>
    <w:p w14:paraId="3BEE2940" w14:textId="4DF48977" w:rsidR="00475FC6" w:rsidRPr="00475FC6" w:rsidRDefault="00475FC6" w:rsidP="00475FC6">
      <w:pPr>
        <w:rPr>
          <w:lang w:eastAsia="x-none"/>
        </w:rPr>
      </w:pPr>
      <w:r w:rsidRPr="00ED637D">
        <w:rPr>
          <w:noProof/>
        </w:rPr>
        <w:drawing>
          <wp:inline distT="0" distB="0" distL="0" distR="0" wp14:anchorId="394A817B" wp14:editId="7A56310F">
            <wp:extent cx="5010150" cy="7239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851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33416" w14:textId="77777777" w:rsidR="00FB1625" w:rsidRPr="00823920" w:rsidRDefault="00FB1625" w:rsidP="00FB1625"/>
    <w:p w14:paraId="08150A57" w14:textId="77777777" w:rsidR="00475FC6" w:rsidRDefault="00475FC6" w:rsidP="00475FC6">
      <w:r>
        <w:t>Undertegnede ansøger herned om:</w:t>
      </w:r>
    </w:p>
    <w:p w14:paraId="2A3A5CFC" w14:textId="77777777" w:rsidR="00475FC6" w:rsidRDefault="00475FC6" w:rsidP="00475F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C5D383" wp14:editId="5D501610">
                <wp:simplePos x="0" y="0"/>
                <wp:positionH relativeFrom="column">
                  <wp:posOffset>10160</wp:posOffset>
                </wp:positionH>
                <wp:positionV relativeFrom="paragraph">
                  <wp:posOffset>126365</wp:posOffset>
                </wp:positionV>
                <wp:extent cx="234950" cy="250825"/>
                <wp:effectExtent l="0" t="0" r="12700" b="15875"/>
                <wp:wrapSquare wrapText="bothSides"/>
                <wp:docPr id="7" name="Tekstfel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5DB74" w14:textId="77777777" w:rsidR="00475FC6" w:rsidRDefault="00475FC6" w:rsidP="00475F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5D383" id="_x0000_t202" coordsize="21600,21600" o:spt="202" path="m,l,21600r21600,l21600,xe">
                <v:stroke joinstyle="miter"/>
                <v:path gradientshapeok="t" o:connecttype="rect"/>
              </v:shapetype>
              <v:shape id="Tekstfelt 7" o:spid="_x0000_s1026" type="#_x0000_t202" style="position:absolute;margin-left:.8pt;margin-top:9.95pt;width:18.5pt;height:1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">
                <v:textbox>
                  <w:txbxContent>
                    <w:p w14:paraId="3CF5DB74" w14:textId="77777777" w:rsidR="00475FC6" w:rsidRDefault="00475FC6" w:rsidP="00475FC6"/>
                  </w:txbxContent>
                </v:textbox>
                <w10:wrap type="square"/>
              </v:shape>
            </w:pict>
          </mc:Fallback>
        </mc:AlternateContent>
      </w:r>
    </w:p>
    <w:p w14:paraId="1C0DFDED" w14:textId="77777777" w:rsidR="00475FC6" w:rsidRDefault="00475FC6" w:rsidP="00475F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6B5CF8" wp14:editId="05DA8B49">
                <wp:simplePos x="0" y="0"/>
                <wp:positionH relativeFrom="column">
                  <wp:posOffset>15240</wp:posOffset>
                </wp:positionH>
                <wp:positionV relativeFrom="paragraph">
                  <wp:posOffset>287655</wp:posOffset>
                </wp:positionV>
                <wp:extent cx="234950" cy="250825"/>
                <wp:effectExtent l="0" t="0" r="12700" b="15875"/>
                <wp:wrapSquare wrapText="bothSides"/>
                <wp:docPr id="8" name="Tekstfel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B0199" w14:textId="77777777" w:rsidR="00475FC6" w:rsidRDefault="00475FC6" w:rsidP="00475F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B5CF8" id="Tekstfelt 8" o:spid="_x0000_s1027" type="#_x0000_t202" style="position:absolute;margin-left:1.2pt;margin-top:22.65pt;width:18.5pt;height:19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">
                <v:textbox>
                  <w:txbxContent>
                    <w:p w14:paraId="37FB0199" w14:textId="77777777" w:rsidR="00475FC6" w:rsidRDefault="00475FC6" w:rsidP="00475FC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1E264B" wp14:editId="1BAFDC9F">
                <wp:simplePos x="0" y="0"/>
                <wp:positionH relativeFrom="column">
                  <wp:posOffset>2169160</wp:posOffset>
                </wp:positionH>
                <wp:positionV relativeFrom="paragraph">
                  <wp:posOffset>287845</wp:posOffset>
                </wp:positionV>
                <wp:extent cx="234950" cy="250825"/>
                <wp:effectExtent l="0" t="0" r="12700" b="15875"/>
                <wp:wrapSquare wrapText="bothSides"/>
                <wp:docPr id="9" name="Tekstfel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3426E" w14:textId="77777777" w:rsidR="00475FC6" w:rsidRDefault="00475FC6" w:rsidP="00475F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E264B" id="Tekstfelt 9" o:spid="_x0000_s1028" type="#_x0000_t202" style="position:absolute;margin-left:170.8pt;margin-top:22.65pt;width:18.5pt;height:1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">
                <v:textbox>
                  <w:txbxContent>
                    <w:p w14:paraId="4583426E" w14:textId="77777777" w:rsidR="00475FC6" w:rsidRDefault="00475FC6" w:rsidP="00475FC6"/>
                  </w:txbxContent>
                </v:textbox>
                <w10:wrap type="square"/>
              </v:shape>
            </w:pict>
          </mc:Fallback>
        </mc:AlternateContent>
      </w:r>
      <w:r>
        <w:t>stk. henvisningsskilt i galge til dagspris</w:t>
      </w:r>
      <w:r>
        <w:br/>
      </w:r>
    </w:p>
    <w:p w14:paraId="5FD3206C" w14:textId="50DB1EF6" w:rsidR="00475FC6" w:rsidRDefault="00475FC6" w:rsidP="00475FC6">
      <w:proofErr w:type="spellStart"/>
      <w:r>
        <w:t>Enkeltsidet</w:t>
      </w:r>
      <w:proofErr w:type="spellEnd"/>
      <w:r>
        <w:t xml:space="preserve">                          Dobbeltsidet     </w:t>
      </w:r>
    </w:p>
    <w:p w14:paraId="418FB955" w14:textId="77777777" w:rsidR="00475FC6" w:rsidRDefault="00475FC6" w:rsidP="00475FC6"/>
    <w:p w14:paraId="504F51C5" w14:textId="77777777" w:rsidR="00823920" w:rsidRPr="00823920" w:rsidRDefault="00823920" w:rsidP="00FB1625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4"/>
        <w:gridCol w:w="5863"/>
      </w:tblGrid>
      <w:tr w:rsidR="00823920" w14:paraId="7C47D73B" w14:textId="77777777" w:rsidTr="00475FC6">
        <w:tc>
          <w:tcPr>
            <w:tcW w:w="3964" w:type="dxa"/>
          </w:tcPr>
          <w:p w14:paraId="45EB2D24" w14:textId="7FCBA2E2" w:rsidR="00823920" w:rsidRDefault="00823920" w:rsidP="00FB1625">
            <w:r>
              <w:t>Tekst på skilt</w:t>
            </w:r>
            <w:r w:rsidR="00475FC6">
              <w:t xml:space="preserve">et, </w:t>
            </w:r>
            <w:r w:rsidR="003775EE">
              <w:t xml:space="preserve">tilpasses lokationens øvrige færdselsskilte og </w:t>
            </w:r>
            <w:r w:rsidR="0007046D">
              <w:t xml:space="preserve">må ikke virke dominerende. </w:t>
            </w:r>
          </w:p>
          <w:p w14:paraId="77B62DE2" w14:textId="7C514759" w:rsidR="00475FC6" w:rsidRDefault="0007046D" w:rsidP="00FB1625">
            <w:r>
              <w:t xml:space="preserve">Eks: </w:t>
            </w:r>
            <w:r w:rsidR="003775EE">
              <w:t>S</w:t>
            </w:r>
            <w:r w:rsidR="00475FC6">
              <w:t>ymbol</w:t>
            </w:r>
            <w:r w:rsidR="003775EE">
              <w:t xml:space="preserve"> plus 11 tegn, længde = 2 m.</w:t>
            </w:r>
          </w:p>
        </w:tc>
        <w:tc>
          <w:tcPr>
            <w:tcW w:w="5863" w:type="dxa"/>
            <w:tcBorders>
              <w:bottom w:val="single" w:sz="4" w:space="0" w:color="auto"/>
            </w:tcBorders>
            <w:vAlign w:val="bottom"/>
          </w:tcPr>
          <w:p w14:paraId="230B1C42" w14:textId="0F48C829" w:rsidR="00823920" w:rsidRDefault="00823920" w:rsidP="00475FC6"/>
        </w:tc>
      </w:tr>
      <w:tr w:rsidR="00475FC6" w14:paraId="439B2236" w14:textId="77777777" w:rsidTr="004770C3">
        <w:tc>
          <w:tcPr>
            <w:tcW w:w="9827" w:type="dxa"/>
            <w:gridSpan w:val="2"/>
          </w:tcPr>
          <w:p w14:paraId="35A2DA3D" w14:textId="15010C58" w:rsidR="00475FC6" w:rsidRDefault="00475FC6" w:rsidP="00FB1625">
            <w:r>
              <w:t xml:space="preserve">Vejmyndigheden forbeholder sig retten til at bestemme tekst og symbol på </w:t>
            </w:r>
            <w:r w:rsidR="00D924A8">
              <w:t>skiltet ud fra en konkret vurdering af forholdene på den pågældende lokation.</w:t>
            </w:r>
          </w:p>
        </w:tc>
      </w:tr>
      <w:tr w:rsidR="00823920" w14:paraId="16DB864B" w14:textId="77777777" w:rsidTr="00475FC6">
        <w:tc>
          <w:tcPr>
            <w:tcW w:w="3964" w:type="dxa"/>
          </w:tcPr>
          <w:p w14:paraId="317C5978" w14:textId="77777777" w:rsidR="00823920" w:rsidRDefault="00823920" w:rsidP="00FB1625"/>
        </w:tc>
        <w:tc>
          <w:tcPr>
            <w:tcW w:w="5863" w:type="dxa"/>
          </w:tcPr>
          <w:p w14:paraId="0A8120FF" w14:textId="77777777" w:rsidR="00823920" w:rsidRDefault="00823920" w:rsidP="00FB1625"/>
        </w:tc>
      </w:tr>
      <w:tr w:rsidR="00823920" w14:paraId="56109BF9" w14:textId="77777777" w:rsidTr="007D0416">
        <w:tc>
          <w:tcPr>
            <w:tcW w:w="3964" w:type="dxa"/>
          </w:tcPr>
          <w:p w14:paraId="7EBBB2CD" w14:textId="7511B08D" w:rsidR="00823920" w:rsidRDefault="00823920" w:rsidP="00FB1625">
            <w:r>
              <w:t>Virksomhedens navn og adresse:</w:t>
            </w:r>
          </w:p>
        </w:tc>
        <w:tc>
          <w:tcPr>
            <w:tcW w:w="5863" w:type="dxa"/>
            <w:tcBorders>
              <w:bottom w:val="single" w:sz="4" w:space="0" w:color="auto"/>
            </w:tcBorders>
          </w:tcPr>
          <w:p w14:paraId="01C74E39" w14:textId="77777777" w:rsidR="00823920" w:rsidRDefault="00823920" w:rsidP="00FB1625"/>
        </w:tc>
      </w:tr>
      <w:tr w:rsidR="00823920" w14:paraId="2974E5E8" w14:textId="77777777" w:rsidTr="007D0416">
        <w:tc>
          <w:tcPr>
            <w:tcW w:w="3964" w:type="dxa"/>
          </w:tcPr>
          <w:p w14:paraId="563C934C" w14:textId="259E08B5" w:rsidR="00823920" w:rsidRDefault="00823920" w:rsidP="00FB1625">
            <w:r>
              <w:t>Virksomhedens kontaktperson og tlf.:</w:t>
            </w:r>
          </w:p>
        </w:tc>
        <w:tc>
          <w:tcPr>
            <w:tcW w:w="5863" w:type="dxa"/>
            <w:tcBorders>
              <w:top w:val="single" w:sz="4" w:space="0" w:color="auto"/>
              <w:bottom w:val="single" w:sz="4" w:space="0" w:color="auto"/>
            </w:tcBorders>
          </w:tcPr>
          <w:p w14:paraId="6CEBB468" w14:textId="77777777" w:rsidR="00823920" w:rsidRDefault="00823920" w:rsidP="00FB1625"/>
        </w:tc>
      </w:tr>
      <w:tr w:rsidR="007D0416" w14:paraId="0CD251BD" w14:textId="77777777" w:rsidTr="007D0416">
        <w:tc>
          <w:tcPr>
            <w:tcW w:w="3964" w:type="dxa"/>
          </w:tcPr>
          <w:p w14:paraId="3C4459F6" w14:textId="70535DCE" w:rsidR="007D0416" w:rsidRDefault="007D0416" w:rsidP="00FB1625">
            <w:r>
              <w:t>Virksomhedens SE/CVR-nr.:</w:t>
            </w:r>
          </w:p>
        </w:tc>
        <w:tc>
          <w:tcPr>
            <w:tcW w:w="5863" w:type="dxa"/>
            <w:tcBorders>
              <w:top w:val="single" w:sz="4" w:space="0" w:color="auto"/>
              <w:bottom w:val="single" w:sz="4" w:space="0" w:color="auto"/>
            </w:tcBorders>
          </w:tcPr>
          <w:p w14:paraId="253C13DA" w14:textId="77777777" w:rsidR="007D0416" w:rsidRDefault="007D0416" w:rsidP="00FB1625"/>
        </w:tc>
      </w:tr>
      <w:tr w:rsidR="00823920" w14:paraId="5DD97112" w14:textId="77777777" w:rsidTr="007D0416">
        <w:tc>
          <w:tcPr>
            <w:tcW w:w="3964" w:type="dxa"/>
          </w:tcPr>
          <w:p w14:paraId="04A4ACF5" w14:textId="68991695" w:rsidR="00823920" w:rsidRDefault="00823920" w:rsidP="00FB1625">
            <w:r>
              <w:t>Virksomhedens fakturerings</w:t>
            </w:r>
            <w:r w:rsidR="007D0416">
              <w:t>adresse (mail):</w:t>
            </w:r>
          </w:p>
        </w:tc>
        <w:tc>
          <w:tcPr>
            <w:tcW w:w="5863" w:type="dxa"/>
            <w:tcBorders>
              <w:top w:val="single" w:sz="4" w:space="0" w:color="auto"/>
              <w:bottom w:val="single" w:sz="4" w:space="0" w:color="auto"/>
            </w:tcBorders>
          </w:tcPr>
          <w:p w14:paraId="3C8BE4E8" w14:textId="77777777" w:rsidR="00823920" w:rsidRDefault="00823920" w:rsidP="00FB1625"/>
        </w:tc>
      </w:tr>
      <w:tr w:rsidR="00475FC6" w14:paraId="445703E8" w14:textId="77777777" w:rsidTr="00475FC6">
        <w:tc>
          <w:tcPr>
            <w:tcW w:w="3964" w:type="dxa"/>
          </w:tcPr>
          <w:p w14:paraId="5DD18C74" w14:textId="77777777" w:rsidR="00475FC6" w:rsidRDefault="00475FC6" w:rsidP="00FB1625"/>
        </w:tc>
        <w:tc>
          <w:tcPr>
            <w:tcW w:w="5863" w:type="dxa"/>
            <w:tcBorders>
              <w:top w:val="single" w:sz="4" w:space="0" w:color="auto"/>
            </w:tcBorders>
          </w:tcPr>
          <w:p w14:paraId="4B061B6D" w14:textId="77777777" w:rsidR="00475FC6" w:rsidRDefault="00475FC6" w:rsidP="00FB1625"/>
        </w:tc>
      </w:tr>
      <w:tr w:rsidR="00475FC6" w14:paraId="05F8C76D" w14:textId="77777777" w:rsidTr="004C47BA">
        <w:tc>
          <w:tcPr>
            <w:tcW w:w="9827" w:type="dxa"/>
            <w:gridSpan w:val="2"/>
          </w:tcPr>
          <w:p w14:paraId="66FCA953" w14:textId="677FB583" w:rsidR="00475FC6" w:rsidRDefault="00475FC6" w:rsidP="00FB1625">
            <w:r>
              <w:t>Ønsket skilteplacering: Kortbilag eller billede og angivelse af adresse vedlægges ansøgningen.</w:t>
            </w:r>
          </w:p>
        </w:tc>
      </w:tr>
    </w:tbl>
    <w:p w14:paraId="5D7E7954" w14:textId="0ACBCD02" w:rsidR="00823920" w:rsidRDefault="00823920" w:rsidP="007D0416"/>
    <w:p w14:paraId="47847C33" w14:textId="6DC0F277" w:rsidR="007D0416" w:rsidRDefault="007D0416" w:rsidP="007D0416"/>
    <w:p w14:paraId="1E22B0C0" w14:textId="77777777" w:rsidR="007967EF" w:rsidRDefault="007967EF" w:rsidP="007D041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28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2643"/>
        <w:gridCol w:w="500"/>
        <w:gridCol w:w="1276"/>
        <w:gridCol w:w="4587"/>
      </w:tblGrid>
      <w:tr w:rsidR="007967EF" w14:paraId="2AE8E0B3" w14:textId="77777777" w:rsidTr="007967EF">
        <w:tc>
          <w:tcPr>
            <w:tcW w:w="821" w:type="dxa"/>
          </w:tcPr>
          <w:p w14:paraId="5B5312E1" w14:textId="43745DCC" w:rsidR="007967EF" w:rsidRDefault="007967EF" w:rsidP="007D0416">
            <w:r>
              <w:t>Dato: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1D083175" w14:textId="77777777" w:rsidR="007967EF" w:rsidRDefault="007967EF" w:rsidP="007D0416"/>
        </w:tc>
        <w:tc>
          <w:tcPr>
            <w:tcW w:w="500" w:type="dxa"/>
          </w:tcPr>
          <w:p w14:paraId="4064879E" w14:textId="77777777" w:rsidR="007967EF" w:rsidRDefault="007967EF" w:rsidP="007D0416"/>
        </w:tc>
        <w:tc>
          <w:tcPr>
            <w:tcW w:w="1276" w:type="dxa"/>
          </w:tcPr>
          <w:p w14:paraId="5E5E28AC" w14:textId="3F8DDD03" w:rsidR="007967EF" w:rsidRDefault="007967EF" w:rsidP="007D0416">
            <w:r>
              <w:t>Underskrift:</w:t>
            </w:r>
          </w:p>
        </w:tc>
        <w:tc>
          <w:tcPr>
            <w:tcW w:w="4587" w:type="dxa"/>
            <w:tcBorders>
              <w:bottom w:val="single" w:sz="4" w:space="0" w:color="auto"/>
            </w:tcBorders>
          </w:tcPr>
          <w:p w14:paraId="5D4B4026" w14:textId="77777777" w:rsidR="007967EF" w:rsidRDefault="007967EF" w:rsidP="007D0416"/>
        </w:tc>
      </w:tr>
    </w:tbl>
    <w:p w14:paraId="3FF07E3E" w14:textId="77777777" w:rsidR="00475FC6" w:rsidRDefault="00475FC6" w:rsidP="007D0416"/>
    <w:p w14:paraId="7E316522" w14:textId="77777777" w:rsidR="00475FC6" w:rsidRDefault="00475FC6" w:rsidP="007D0416"/>
    <w:p w14:paraId="6A0993CA" w14:textId="37DB82B8" w:rsidR="007967EF" w:rsidRDefault="007967EF" w:rsidP="00D924A8">
      <w:r>
        <w:t>Ansøgning sendes til: Bornholms Regionskommune, vejmyndighed. E</w:t>
      </w:r>
      <w:r w:rsidRPr="003775EE">
        <w:t xml:space="preserve">-mail: </w:t>
      </w:r>
      <w:hyperlink r:id="rId9" w:history="1">
        <w:r w:rsidRPr="003775EE">
          <w:rPr>
            <w:rStyle w:val="Hyperlink"/>
          </w:rPr>
          <w:t>vejmyndighed@brk.dk</w:t>
        </w:r>
      </w:hyperlink>
      <w:r w:rsidRPr="003775EE">
        <w:t xml:space="preserve"> </w:t>
      </w:r>
    </w:p>
    <w:p w14:paraId="7B329A64" w14:textId="5F59EE74" w:rsidR="00D924A8" w:rsidRDefault="00D924A8" w:rsidP="00D924A8"/>
    <w:p w14:paraId="181DC95C" w14:textId="77777777" w:rsidR="00D924A8" w:rsidRPr="003775EE" w:rsidRDefault="00D924A8" w:rsidP="00D924A8"/>
    <w:p w14:paraId="48A1A7D6" w14:textId="77777777" w:rsidR="00D924A8" w:rsidRDefault="00D924A8" w:rsidP="007967EF">
      <w:pPr>
        <w:pStyle w:val="Overskrift2"/>
        <w:rPr>
          <w:lang w:val="da-DK"/>
        </w:rPr>
      </w:pPr>
    </w:p>
    <w:p w14:paraId="67D27BFA" w14:textId="49C29381" w:rsidR="007967EF" w:rsidRPr="007967EF" w:rsidRDefault="007967EF" w:rsidP="007967EF">
      <w:pPr>
        <w:pStyle w:val="Overskrift2"/>
        <w:rPr>
          <w:lang w:val="da-DK"/>
        </w:rPr>
      </w:pPr>
      <w:r w:rsidRPr="007967EF">
        <w:rPr>
          <w:lang w:val="da-DK"/>
        </w:rPr>
        <w:t xml:space="preserve">Vilkår og regler for etablering og vedligeholdelse af </w:t>
      </w:r>
      <w:r w:rsidR="00475FC6">
        <w:rPr>
          <w:lang w:val="da-DK"/>
        </w:rPr>
        <w:t xml:space="preserve">kommerciel </w:t>
      </w:r>
      <w:proofErr w:type="spellStart"/>
      <w:r w:rsidR="00475FC6">
        <w:rPr>
          <w:lang w:val="da-DK"/>
        </w:rPr>
        <w:t>servicevejvisningsskilt</w:t>
      </w:r>
      <w:proofErr w:type="spellEnd"/>
    </w:p>
    <w:p w14:paraId="10EB10F9" w14:textId="77777777" w:rsidR="007967EF" w:rsidRPr="007967EF" w:rsidRDefault="007967EF" w:rsidP="007967EF"/>
    <w:p w14:paraId="36A46CB3" w14:textId="77777777" w:rsidR="00475FC6" w:rsidRPr="00475FC6" w:rsidRDefault="00475FC6" w:rsidP="00475FC6">
      <w:pPr>
        <w:rPr>
          <w:b/>
          <w:bCs/>
        </w:rPr>
      </w:pPr>
      <w:r w:rsidRPr="00475FC6">
        <w:rPr>
          <w:b/>
          <w:bCs/>
        </w:rPr>
        <w:t xml:space="preserve">Skiltets størrelse må ikke aflede opmærksomheden fra den overordnede skiltning i vejkrydset. </w:t>
      </w:r>
    </w:p>
    <w:p w14:paraId="5BD902CF" w14:textId="77777777" w:rsidR="00475FC6" w:rsidRDefault="00475FC6" w:rsidP="00475FC6"/>
    <w:p w14:paraId="5CEAD5D5" w14:textId="7B9049CD" w:rsidR="00475FC6" w:rsidRDefault="00475FC6" w:rsidP="00475FC6">
      <w:r w:rsidRPr="00647F43">
        <w:t xml:space="preserve">Ansøgeren er indforstået med, at vejvisningen kan nedtages, hvis krydset forsynes med tabelvejvisere, eller hvis der i krydset er opsat </w:t>
      </w:r>
      <w:r w:rsidR="008556B5">
        <w:t>fire</w:t>
      </w:r>
      <w:r w:rsidRPr="00647F43">
        <w:t xml:space="preserve"> vejvisningsskilte, og vej</w:t>
      </w:r>
      <w:r>
        <w:t>myndighed</w:t>
      </w:r>
      <w:r w:rsidR="008556B5">
        <w:t>en</w:t>
      </w:r>
      <w:r w:rsidRPr="00647F43">
        <w:t xml:space="preserve"> af trafikale grunde beslutter i stedet at opsætte vejvisning med højere prioritet (geografisk vejvisning og service</w:t>
      </w:r>
      <w:r>
        <w:t xml:space="preserve"> </w:t>
      </w:r>
      <w:r w:rsidRPr="00647F43">
        <w:t>vejvisning)</w:t>
      </w:r>
      <w:r>
        <w:t>.</w:t>
      </w:r>
    </w:p>
    <w:p w14:paraId="2BF9F61A" w14:textId="77777777" w:rsidR="008556B5" w:rsidRDefault="008556B5" w:rsidP="00475FC6"/>
    <w:p w14:paraId="381A3F2B" w14:textId="4A48B7C3" w:rsidR="00475FC6" w:rsidRDefault="008556B5" w:rsidP="00475FC6">
      <w:r>
        <w:t xml:space="preserve">Kommerciel </w:t>
      </w:r>
      <w:proofErr w:type="spellStart"/>
      <w:r>
        <w:t>servicevejvisningsskilte</w:t>
      </w:r>
      <w:proofErr w:type="spellEnd"/>
      <w:r w:rsidR="00475FC6">
        <w:t xml:space="preserve"> kan af samme årsager flyttes eller ændres uden kompensation for virksomheden.</w:t>
      </w:r>
    </w:p>
    <w:p w14:paraId="61F638F3" w14:textId="77777777" w:rsidR="00475FC6" w:rsidRDefault="00475FC6" w:rsidP="00475FC6"/>
    <w:p w14:paraId="3DF3A46F" w14:textId="77777777" w:rsidR="00475FC6" w:rsidRDefault="00475FC6" w:rsidP="00475FC6">
      <w:r>
        <w:t>Inden reparation eller udskiftning, underrettes skilteejeren for en afklaring af, om vejvisningen ønskes</w:t>
      </w:r>
    </w:p>
    <w:p w14:paraId="46F80E37" w14:textId="62BE8CC7" w:rsidR="00475FC6" w:rsidRDefault="00475FC6" w:rsidP="00475FC6">
      <w:r>
        <w:t>opretholdt.</w:t>
      </w:r>
    </w:p>
    <w:p w14:paraId="432B9F6F" w14:textId="77777777" w:rsidR="008556B5" w:rsidRDefault="008556B5" w:rsidP="00475FC6"/>
    <w:p w14:paraId="3546304B" w14:textId="77777777" w:rsidR="00475FC6" w:rsidRDefault="00475FC6" w:rsidP="00475FC6">
      <w:r>
        <w:t>Vedligehold, udskiftning og erstatning af skiltet er ikke inkluderet i prisen.</w:t>
      </w:r>
      <w:r>
        <w:br/>
      </w:r>
    </w:p>
    <w:p w14:paraId="60B77EB1" w14:textId="77777777" w:rsidR="00475FC6" w:rsidRDefault="00475FC6" w:rsidP="00475FC6">
      <w:r>
        <w:t xml:space="preserve">Græsklipning omkring skiltet følger kommunens faste arbejdsrutiner, for klipning omkring faste genstande i vejarealet. </w:t>
      </w:r>
      <w:r>
        <w:br/>
      </w:r>
      <w:r>
        <w:br/>
      </w:r>
    </w:p>
    <w:p w14:paraId="30E7BD67" w14:textId="36859A02" w:rsidR="007967EF" w:rsidRPr="007967EF" w:rsidRDefault="007967EF" w:rsidP="007967EF">
      <w:r w:rsidRPr="007967EF">
        <w:t xml:space="preserve">Lovgrundlag: </w:t>
      </w:r>
    </w:p>
    <w:p w14:paraId="4559F554" w14:textId="77777777" w:rsidR="007967EF" w:rsidRPr="007967EF" w:rsidRDefault="007967EF" w:rsidP="007967EF">
      <w:pPr>
        <w:pStyle w:val="Listeafsnit"/>
        <w:numPr>
          <w:ilvl w:val="0"/>
          <w:numId w:val="3"/>
        </w:numPr>
      </w:pPr>
      <w:r w:rsidRPr="007967EF">
        <w:t>Lov om offentlige veje</w:t>
      </w:r>
    </w:p>
    <w:p w14:paraId="29CFA1D8" w14:textId="27257A59" w:rsidR="007967EF" w:rsidRPr="007967EF" w:rsidRDefault="007967EF" w:rsidP="007967EF">
      <w:pPr>
        <w:pStyle w:val="Listeafsnit"/>
        <w:numPr>
          <w:ilvl w:val="0"/>
          <w:numId w:val="3"/>
        </w:numPr>
      </w:pPr>
      <w:r w:rsidRPr="007967EF">
        <w:t>Lov om privat fællesvej</w:t>
      </w:r>
    </w:p>
    <w:sectPr w:rsidR="007967EF" w:rsidRPr="007967EF" w:rsidSect="00475FC6">
      <w:footerReference w:type="default" r:id="rId10"/>
      <w:headerReference w:type="first" r:id="rId11"/>
      <w:pgSz w:w="11906" w:h="16838" w:code="9"/>
      <w:pgMar w:top="1758" w:right="765" w:bottom="993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D3F8" w14:textId="77777777" w:rsidR="00823920" w:rsidRPr="00823920" w:rsidRDefault="00823920" w:rsidP="009D2265">
      <w:pPr>
        <w:spacing w:line="240" w:lineRule="auto"/>
      </w:pPr>
      <w:r w:rsidRPr="00823920">
        <w:separator/>
      </w:r>
    </w:p>
  </w:endnote>
  <w:endnote w:type="continuationSeparator" w:id="0">
    <w:p w14:paraId="2DD16DEC" w14:textId="77777777" w:rsidR="00823920" w:rsidRPr="00823920" w:rsidRDefault="00823920" w:rsidP="009D2265">
      <w:pPr>
        <w:spacing w:line="240" w:lineRule="auto"/>
      </w:pPr>
      <w:r w:rsidRPr="008239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7FD7" w14:textId="77777777" w:rsidR="00113C66" w:rsidRPr="00823920" w:rsidRDefault="00113C66" w:rsidP="00300475">
    <w:pPr>
      <w:jc w:val="right"/>
    </w:pPr>
    <w:r w:rsidRPr="00823920">
      <w:t xml:space="preserve">Side </w:t>
    </w:r>
    <w:r w:rsidRPr="00823920">
      <w:fldChar w:fldCharType="begin"/>
    </w:r>
    <w:r w:rsidRPr="00823920">
      <w:instrText xml:space="preserve"> PAGE   \* MERGEFORMAT </w:instrText>
    </w:r>
    <w:r w:rsidRPr="00823920">
      <w:fldChar w:fldCharType="separate"/>
    </w:r>
    <w:r w:rsidR="00300475" w:rsidRPr="00823920">
      <w:rPr>
        <w:noProof/>
      </w:rPr>
      <w:t>2</w:t>
    </w:r>
    <w:r w:rsidRPr="00823920">
      <w:fldChar w:fldCharType="end"/>
    </w:r>
    <w:r w:rsidRPr="00823920">
      <w:t xml:space="preserve"> af </w:t>
    </w:r>
    <w:r w:rsidR="0007046D">
      <w:fldChar w:fldCharType="begin"/>
    </w:r>
    <w:r w:rsidR="0007046D">
      <w:instrText xml:space="preserve"> NUMPAGES   \* MERGEFORMAT </w:instrText>
    </w:r>
    <w:r w:rsidR="0007046D">
      <w:fldChar w:fldCharType="separate"/>
    </w:r>
    <w:r w:rsidR="00B221E6" w:rsidRPr="00823920">
      <w:rPr>
        <w:noProof/>
      </w:rPr>
      <w:t>1</w:t>
    </w:r>
    <w:r w:rsidR="0007046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93880" w14:textId="77777777" w:rsidR="00823920" w:rsidRPr="00823920" w:rsidRDefault="00823920" w:rsidP="009D2265">
      <w:pPr>
        <w:spacing w:line="240" w:lineRule="auto"/>
      </w:pPr>
      <w:r w:rsidRPr="00823920">
        <w:separator/>
      </w:r>
    </w:p>
  </w:footnote>
  <w:footnote w:type="continuationSeparator" w:id="0">
    <w:p w14:paraId="130391D7" w14:textId="77777777" w:rsidR="00823920" w:rsidRPr="00823920" w:rsidRDefault="00823920" w:rsidP="009D2265">
      <w:pPr>
        <w:spacing w:line="240" w:lineRule="auto"/>
      </w:pPr>
      <w:r w:rsidRPr="008239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02C9" w14:textId="77777777" w:rsidR="00AE4352" w:rsidRPr="00823920" w:rsidRDefault="00823920">
    <w:pPr>
      <w:pStyle w:val="Sidehoved"/>
      <w:rPr>
        <w:lang w:val="da-DK"/>
      </w:rPr>
    </w:pPr>
    <w:r>
      <w:rPr>
        <w:noProof/>
        <w:lang w:val="da-DK"/>
      </w:rPr>
      <w:drawing>
        <wp:anchor distT="0" distB="0" distL="114300" distR="114300" simplePos="0" relativeHeight="251658240" behindDoc="1" locked="0" layoutInCell="1" allowOverlap="1" wp14:anchorId="489BBB91" wp14:editId="197783BE">
          <wp:simplePos x="0" y="0"/>
          <wp:positionH relativeFrom="page">
            <wp:posOffset>6202680</wp:posOffset>
          </wp:positionH>
          <wp:positionV relativeFrom="page">
            <wp:posOffset>251460</wp:posOffset>
          </wp:positionV>
          <wp:extent cx="871220" cy="1475105"/>
          <wp:effectExtent l="0" t="0" r="5080" b="0"/>
          <wp:wrapNone/>
          <wp:docPr id="18" name="Billede 18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47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ACCA32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EA17262"/>
    <w:multiLevelType w:val="hybridMultilevel"/>
    <w:tmpl w:val="EE8E45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D0207"/>
    <w:multiLevelType w:val="hybridMultilevel"/>
    <w:tmpl w:val="CAF803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9-26T14:18:59.4325654+02:00&quot;,&quot;Checksum&quot;:&quot;f5c5ff7553a3f819b090884f6d7acf13&quot;,&quot;IsAccessible&quot;:false,&quot;Settings&quot;:{&quot;CreatePdfUa&quot;:2}}"/>
    <w:docVar w:name="AttachedTemplatePath" w:val="Notat.dotm"/>
    <w:docVar w:name="CreatedWithDtVersion" w:val="2.16.017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aGEMPdl+W6F1q06JvQtM2Hr9gQ1W589hIbYF7GxSUCkyYwIryOOKNguImEoieJDZ"/>
    <w:docVar w:name="Encrypted_DocHeader" w:val="8NGOZ9VW64zSdJzq86CQag=="/>
    <w:docVar w:name="Encrypted_DocumentChangeThisVar" w:val="Go1BF8BBsJqqGsR1izlsvQ=="/>
    <w:docVar w:name="Encrypted_dtDocumentTitleSet" w:val="jdVW2FK8uI0YHzTHPTEY1w=="/>
    <w:docVar w:name="IntegrationType" w:val="StandAlone"/>
  </w:docVars>
  <w:rsids>
    <w:rsidRoot w:val="00823920"/>
    <w:rsid w:val="0000104C"/>
    <w:rsid w:val="000124E9"/>
    <w:rsid w:val="00015184"/>
    <w:rsid w:val="0002078C"/>
    <w:rsid w:val="00025B79"/>
    <w:rsid w:val="00026630"/>
    <w:rsid w:val="00031092"/>
    <w:rsid w:val="0003170E"/>
    <w:rsid w:val="00031F5F"/>
    <w:rsid w:val="00036524"/>
    <w:rsid w:val="000467C0"/>
    <w:rsid w:val="00046D2F"/>
    <w:rsid w:val="00054567"/>
    <w:rsid w:val="00057452"/>
    <w:rsid w:val="00063AAF"/>
    <w:rsid w:val="00064225"/>
    <w:rsid w:val="00066F17"/>
    <w:rsid w:val="0007046D"/>
    <w:rsid w:val="000747B1"/>
    <w:rsid w:val="000809D5"/>
    <w:rsid w:val="00084480"/>
    <w:rsid w:val="0009180D"/>
    <w:rsid w:val="000A33EA"/>
    <w:rsid w:val="000C2B21"/>
    <w:rsid w:val="000C5D52"/>
    <w:rsid w:val="000D2B6E"/>
    <w:rsid w:val="000E4B5D"/>
    <w:rsid w:val="000F50C5"/>
    <w:rsid w:val="00102F31"/>
    <w:rsid w:val="001035CA"/>
    <w:rsid w:val="00113C66"/>
    <w:rsid w:val="001241A0"/>
    <w:rsid w:val="0012763C"/>
    <w:rsid w:val="001279B7"/>
    <w:rsid w:val="00150D44"/>
    <w:rsid w:val="001710F8"/>
    <w:rsid w:val="00173CDB"/>
    <w:rsid w:val="001919FE"/>
    <w:rsid w:val="001A4645"/>
    <w:rsid w:val="001A6AF2"/>
    <w:rsid w:val="001B1949"/>
    <w:rsid w:val="001B272C"/>
    <w:rsid w:val="001C67C7"/>
    <w:rsid w:val="001E0BCD"/>
    <w:rsid w:val="001F36C6"/>
    <w:rsid w:val="0021697F"/>
    <w:rsid w:val="00223EAA"/>
    <w:rsid w:val="002253EA"/>
    <w:rsid w:val="00227B5D"/>
    <w:rsid w:val="00236178"/>
    <w:rsid w:val="002501F0"/>
    <w:rsid w:val="0025209B"/>
    <w:rsid w:val="00270F3C"/>
    <w:rsid w:val="00271AE7"/>
    <w:rsid w:val="002740C2"/>
    <w:rsid w:val="00274ADC"/>
    <w:rsid w:val="0029385D"/>
    <w:rsid w:val="002A25C6"/>
    <w:rsid w:val="002B0FD3"/>
    <w:rsid w:val="002B31BB"/>
    <w:rsid w:val="002B38FE"/>
    <w:rsid w:val="002C114B"/>
    <w:rsid w:val="002C1DB8"/>
    <w:rsid w:val="002D1EBB"/>
    <w:rsid w:val="002D71AC"/>
    <w:rsid w:val="002E2E5A"/>
    <w:rsid w:val="002F0889"/>
    <w:rsid w:val="002F5302"/>
    <w:rsid w:val="00300475"/>
    <w:rsid w:val="0032575F"/>
    <w:rsid w:val="00356B8F"/>
    <w:rsid w:val="00357DCE"/>
    <w:rsid w:val="00366E7A"/>
    <w:rsid w:val="003773EF"/>
    <w:rsid w:val="003775EE"/>
    <w:rsid w:val="00387B5C"/>
    <w:rsid w:val="00392229"/>
    <w:rsid w:val="00392410"/>
    <w:rsid w:val="003A2C6F"/>
    <w:rsid w:val="003B08C9"/>
    <w:rsid w:val="003B3082"/>
    <w:rsid w:val="003B5F96"/>
    <w:rsid w:val="003C2D14"/>
    <w:rsid w:val="003C52F3"/>
    <w:rsid w:val="003E1427"/>
    <w:rsid w:val="003F0E3B"/>
    <w:rsid w:val="003F582D"/>
    <w:rsid w:val="00401EB4"/>
    <w:rsid w:val="00403615"/>
    <w:rsid w:val="0040387C"/>
    <w:rsid w:val="00407075"/>
    <w:rsid w:val="004137BB"/>
    <w:rsid w:val="004146D1"/>
    <w:rsid w:val="00423CC4"/>
    <w:rsid w:val="00440479"/>
    <w:rsid w:val="00443F4B"/>
    <w:rsid w:val="00445D9B"/>
    <w:rsid w:val="00450598"/>
    <w:rsid w:val="00453909"/>
    <w:rsid w:val="00457206"/>
    <w:rsid w:val="00467268"/>
    <w:rsid w:val="00475FC6"/>
    <w:rsid w:val="0047707C"/>
    <w:rsid w:val="004A0DBA"/>
    <w:rsid w:val="004A5BC3"/>
    <w:rsid w:val="004B31AD"/>
    <w:rsid w:val="004D46B2"/>
    <w:rsid w:val="004D61E6"/>
    <w:rsid w:val="004F6AB5"/>
    <w:rsid w:val="004F78B4"/>
    <w:rsid w:val="00503C50"/>
    <w:rsid w:val="00504D23"/>
    <w:rsid w:val="0052753A"/>
    <w:rsid w:val="005459B9"/>
    <w:rsid w:val="0057318D"/>
    <w:rsid w:val="005827C4"/>
    <w:rsid w:val="0059794D"/>
    <w:rsid w:val="005A114A"/>
    <w:rsid w:val="005B75E5"/>
    <w:rsid w:val="005D4AF1"/>
    <w:rsid w:val="005D5062"/>
    <w:rsid w:val="005D5D1D"/>
    <w:rsid w:val="005D632E"/>
    <w:rsid w:val="005E157E"/>
    <w:rsid w:val="005E5D8A"/>
    <w:rsid w:val="005F28DB"/>
    <w:rsid w:val="005F594C"/>
    <w:rsid w:val="00600129"/>
    <w:rsid w:val="00605D11"/>
    <w:rsid w:val="00627672"/>
    <w:rsid w:val="006278A6"/>
    <w:rsid w:val="0063207A"/>
    <w:rsid w:val="0063658F"/>
    <w:rsid w:val="00640E78"/>
    <w:rsid w:val="0064293E"/>
    <w:rsid w:val="00642B8A"/>
    <w:rsid w:val="0064347D"/>
    <w:rsid w:val="00643C89"/>
    <w:rsid w:val="00652480"/>
    <w:rsid w:val="00663A74"/>
    <w:rsid w:val="00672178"/>
    <w:rsid w:val="006824ED"/>
    <w:rsid w:val="0068253D"/>
    <w:rsid w:val="006A5936"/>
    <w:rsid w:val="006A7C9A"/>
    <w:rsid w:val="006C17E6"/>
    <w:rsid w:val="006C1D4F"/>
    <w:rsid w:val="006C58DC"/>
    <w:rsid w:val="006E265B"/>
    <w:rsid w:val="006E455F"/>
    <w:rsid w:val="006F23D9"/>
    <w:rsid w:val="006F552B"/>
    <w:rsid w:val="00703B2D"/>
    <w:rsid w:val="00715A5D"/>
    <w:rsid w:val="00723257"/>
    <w:rsid w:val="00723CDD"/>
    <w:rsid w:val="00735505"/>
    <w:rsid w:val="00742AEC"/>
    <w:rsid w:val="00746F70"/>
    <w:rsid w:val="00755E8E"/>
    <w:rsid w:val="007615BE"/>
    <w:rsid w:val="00763FB3"/>
    <w:rsid w:val="00767202"/>
    <w:rsid w:val="00767A1D"/>
    <w:rsid w:val="00777937"/>
    <w:rsid w:val="00790F6E"/>
    <w:rsid w:val="007967EF"/>
    <w:rsid w:val="007B4222"/>
    <w:rsid w:val="007D0416"/>
    <w:rsid w:val="007D43B7"/>
    <w:rsid w:val="007D6C68"/>
    <w:rsid w:val="007E0A9F"/>
    <w:rsid w:val="0080445D"/>
    <w:rsid w:val="0081065A"/>
    <w:rsid w:val="00817DDD"/>
    <w:rsid w:val="00823920"/>
    <w:rsid w:val="0084279D"/>
    <w:rsid w:val="0085179C"/>
    <w:rsid w:val="008556B5"/>
    <w:rsid w:val="0086661B"/>
    <w:rsid w:val="0086797D"/>
    <w:rsid w:val="00870B5C"/>
    <w:rsid w:val="00875930"/>
    <w:rsid w:val="00880446"/>
    <w:rsid w:val="0089053C"/>
    <w:rsid w:val="00895E1C"/>
    <w:rsid w:val="00897F52"/>
    <w:rsid w:val="008A6151"/>
    <w:rsid w:val="008A79DE"/>
    <w:rsid w:val="008B4C0E"/>
    <w:rsid w:val="008C13AE"/>
    <w:rsid w:val="008D0C00"/>
    <w:rsid w:val="008D30BC"/>
    <w:rsid w:val="008E45A0"/>
    <w:rsid w:val="008E4608"/>
    <w:rsid w:val="008E4FFB"/>
    <w:rsid w:val="008E59A8"/>
    <w:rsid w:val="008E728D"/>
    <w:rsid w:val="008F234A"/>
    <w:rsid w:val="00901A0E"/>
    <w:rsid w:val="00916E72"/>
    <w:rsid w:val="009203ED"/>
    <w:rsid w:val="00921036"/>
    <w:rsid w:val="00924862"/>
    <w:rsid w:val="0092685B"/>
    <w:rsid w:val="00937E99"/>
    <w:rsid w:val="009425A3"/>
    <w:rsid w:val="009466D3"/>
    <w:rsid w:val="00957D1A"/>
    <w:rsid w:val="00972FFA"/>
    <w:rsid w:val="00993F17"/>
    <w:rsid w:val="009B1A0A"/>
    <w:rsid w:val="009C6BE4"/>
    <w:rsid w:val="009D2265"/>
    <w:rsid w:val="009D3305"/>
    <w:rsid w:val="009D6E0B"/>
    <w:rsid w:val="009D77FD"/>
    <w:rsid w:val="009D7AC2"/>
    <w:rsid w:val="00A17874"/>
    <w:rsid w:val="00A2008C"/>
    <w:rsid w:val="00A21280"/>
    <w:rsid w:val="00A336A9"/>
    <w:rsid w:val="00A3564A"/>
    <w:rsid w:val="00A4017C"/>
    <w:rsid w:val="00A4182F"/>
    <w:rsid w:val="00A42F4D"/>
    <w:rsid w:val="00A44459"/>
    <w:rsid w:val="00A62304"/>
    <w:rsid w:val="00A7282F"/>
    <w:rsid w:val="00A7721F"/>
    <w:rsid w:val="00A7751D"/>
    <w:rsid w:val="00A97ACA"/>
    <w:rsid w:val="00AC23F5"/>
    <w:rsid w:val="00AD2510"/>
    <w:rsid w:val="00AE4352"/>
    <w:rsid w:val="00AF4321"/>
    <w:rsid w:val="00AF622C"/>
    <w:rsid w:val="00B04848"/>
    <w:rsid w:val="00B05C19"/>
    <w:rsid w:val="00B1037F"/>
    <w:rsid w:val="00B11949"/>
    <w:rsid w:val="00B20D20"/>
    <w:rsid w:val="00B221E6"/>
    <w:rsid w:val="00B24B5A"/>
    <w:rsid w:val="00B31BF6"/>
    <w:rsid w:val="00B45D0C"/>
    <w:rsid w:val="00B76350"/>
    <w:rsid w:val="00BA01ED"/>
    <w:rsid w:val="00BA648F"/>
    <w:rsid w:val="00BC2068"/>
    <w:rsid w:val="00BC2E65"/>
    <w:rsid w:val="00BC50DF"/>
    <w:rsid w:val="00BD6826"/>
    <w:rsid w:val="00C054B5"/>
    <w:rsid w:val="00C06BE2"/>
    <w:rsid w:val="00C30934"/>
    <w:rsid w:val="00C3605E"/>
    <w:rsid w:val="00C42F30"/>
    <w:rsid w:val="00C472DA"/>
    <w:rsid w:val="00C51BD7"/>
    <w:rsid w:val="00C5484C"/>
    <w:rsid w:val="00C64A65"/>
    <w:rsid w:val="00C6600E"/>
    <w:rsid w:val="00C847E8"/>
    <w:rsid w:val="00C8504D"/>
    <w:rsid w:val="00C87CB5"/>
    <w:rsid w:val="00C90B5E"/>
    <w:rsid w:val="00C9506C"/>
    <w:rsid w:val="00CC1677"/>
    <w:rsid w:val="00CC2773"/>
    <w:rsid w:val="00CD64A9"/>
    <w:rsid w:val="00CE01F4"/>
    <w:rsid w:val="00CE0CD7"/>
    <w:rsid w:val="00CF14E7"/>
    <w:rsid w:val="00D03891"/>
    <w:rsid w:val="00D07F17"/>
    <w:rsid w:val="00D1240D"/>
    <w:rsid w:val="00D168B1"/>
    <w:rsid w:val="00D21B28"/>
    <w:rsid w:val="00D31A14"/>
    <w:rsid w:val="00D32352"/>
    <w:rsid w:val="00D47B6F"/>
    <w:rsid w:val="00D52A40"/>
    <w:rsid w:val="00D531D5"/>
    <w:rsid w:val="00D54B59"/>
    <w:rsid w:val="00D605FF"/>
    <w:rsid w:val="00D6222A"/>
    <w:rsid w:val="00D622AB"/>
    <w:rsid w:val="00D7247F"/>
    <w:rsid w:val="00D8789A"/>
    <w:rsid w:val="00D908D5"/>
    <w:rsid w:val="00D924A8"/>
    <w:rsid w:val="00DA6361"/>
    <w:rsid w:val="00DB304C"/>
    <w:rsid w:val="00DB3732"/>
    <w:rsid w:val="00DB69C4"/>
    <w:rsid w:val="00DC0B5D"/>
    <w:rsid w:val="00DD546B"/>
    <w:rsid w:val="00DD6144"/>
    <w:rsid w:val="00DF10AB"/>
    <w:rsid w:val="00E149C2"/>
    <w:rsid w:val="00E24E73"/>
    <w:rsid w:val="00E361DD"/>
    <w:rsid w:val="00E43BE3"/>
    <w:rsid w:val="00E57059"/>
    <w:rsid w:val="00E623BD"/>
    <w:rsid w:val="00E64993"/>
    <w:rsid w:val="00E64D95"/>
    <w:rsid w:val="00E64E2D"/>
    <w:rsid w:val="00E65D9E"/>
    <w:rsid w:val="00E72E2A"/>
    <w:rsid w:val="00E87C92"/>
    <w:rsid w:val="00E9739D"/>
    <w:rsid w:val="00EA2662"/>
    <w:rsid w:val="00EA31E1"/>
    <w:rsid w:val="00EA64AE"/>
    <w:rsid w:val="00EB0AD4"/>
    <w:rsid w:val="00EC7FB2"/>
    <w:rsid w:val="00EE3268"/>
    <w:rsid w:val="00F12350"/>
    <w:rsid w:val="00F25BE2"/>
    <w:rsid w:val="00F44A88"/>
    <w:rsid w:val="00F62C61"/>
    <w:rsid w:val="00F7204B"/>
    <w:rsid w:val="00F77779"/>
    <w:rsid w:val="00F8036B"/>
    <w:rsid w:val="00F83A79"/>
    <w:rsid w:val="00F84DA3"/>
    <w:rsid w:val="00F90C76"/>
    <w:rsid w:val="00F9657B"/>
    <w:rsid w:val="00F96843"/>
    <w:rsid w:val="00FB1625"/>
    <w:rsid w:val="00FB58D1"/>
    <w:rsid w:val="00FB6843"/>
    <w:rsid w:val="00FC6C19"/>
    <w:rsid w:val="00FE5843"/>
    <w:rsid w:val="00F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128131"/>
  <w15:docId w15:val="{617ABD90-337F-40A4-8C35-A5B9B1AC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B2D"/>
    <w:pPr>
      <w:spacing w:line="260" w:lineRule="atLeast"/>
    </w:pPr>
    <w:rPr>
      <w:rFonts w:ascii="Arial" w:hAnsi="Arial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2008C"/>
    <w:pPr>
      <w:keepNext/>
      <w:keepLines/>
      <w:spacing w:line="440" w:lineRule="atLeast"/>
      <w:outlineLvl w:val="0"/>
    </w:pPr>
    <w:rPr>
      <w:rFonts w:eastAsia="Times New Roman"/>
      <w:b/>
      <w:bCs/>
      <w:sz w:val="32"/>
      <w:szCs w:val="28"/>
      <w:lang w:val="x-none" w:eastAsia="x-none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2008C"/>
    <w:pPr>
      <w:keepNext/>
      <w:keepLines/>
      <w:spacing w:line="400" w:lineRule="atLeast"/>
      <w:outlineLvl w:val="1"/>
    </w:pPr>
    <w:rPr>
      <w:rFonts w:eastAsia="Times New Roman"/>
      <w:b/>
      <w:bCs/>
      <w:sz w:val="28"/>
      <w:szCs w:val="26"/>
      <w:lang w:val="x-none" w:eastAsia="x-non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2008C"/>
    <w:pPr>
      <w:keepNext/>
      <w:keepLines/>
      <w:spacing w:line="360" w:lineRule="atLeast"/>
      <w:outlineLvl w:val="2"/>
    </w:pPr>
    <w:rPr>
      <w:rFonts w:eastAsia="Times New Roman"/>
      <w:b/>
      <w:bCs/>
      <w:sz w:val="24"/>
      <w:szCs w:val="20"/>
      <w:lang w:val="x-none" w:eastAsia="x-none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2008C"/>
    <w:pPr>
      <w:keepNext/>
      <w:keepLines/>
      <w:spacing w:line="320" w:lineRule="atLeast"/>
      <w:outlineLvl w:val="3"/>
    </w:pPr>
    <w:rPr>
      <w:rFonts w:eastAsia="Times New Roman"/>
      <w:b/>
      <w:bCs/>
      <w:iCs/>
      <w:szCs w:val="20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E7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D2265"/>
    <w:pPr>
      <w:tabs>
        <w:tab w:val="center" w:pos="4819"/>
        <w:tab w:val="right" w:pos="9638"/>
      </w:tabs>
      <w:spacing w:line="240" w:lineRule="auto"/>
    </w:pPr>
    <w:rPr>
      <w:szCs w:val="20"/>
      <w:lang w:val="x-none" w:eastAsia="x-none"/>
    </w:rPr>
  </w:style>
  <w:style w:type="character" w:customStyle="1" w:styleId="SidehovedTegn">
    <w:name w:val="Sidehoved Tegn"/>
    <w:link w:val="Sidehoved"/>
    <w:uiPriority w:val="99"/>
    <w:rsid w:val="009D2265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9D2265"/>
    <w:pPr>
      <w:tabs>
        <w:tab w:val="center" w:pos="4819"/>
        <w:tab w:val="right" w:pos="9638"/>
      </w:tabs>
      <w:spacing w:line="240" w:lineRule="auto"/>
    </w:pPr>
    <w:rPr>
      <w:szCs w:val="20"/>
      <w:lang w:val="x-none" w:eastAsia="x-none"/>
    </w:rPr>
  </w:style>
  <w:style w:type="character" w:customStyle="1" w:styleId="SidefodTegn">
    <w:name w:val="Sidefod Tegn"/>
    <w:link w:val="Sidefod"/>
    <w:uiPriority w:val="99"/>
    <w:rsid w:val="009D2265"/>
    <w:rPr>
      <w:rFonts w:ascii="Arial" w:hAnsi="Arial"/>
      <w:sz w:val="20"/>
    </w:rPr>
  </w:style>
  <w:style w:type="character" w:customStyle="1" w:styleId="Overskrift1Tegn">
    <w:name w:val="Overskrift 1 Tegn"/>
    <w:link w:val="Overskrift1"/>
    <w:uiPriority w:val="9"/>
    <w:rsid w:val="00A2008C"/>
    <w:rPr>
      <w:rFonts w:ascii="Arial" w:eastAsia="Times New Roman" w:hAnsi="Arial"/>
      <w:b/>
      <w:bCs/>
      <w:sz w:val="32"/>
      <w:szCs w:val="28"/>
      <w:lang w:val="x-none" w:eastAsia="x-none"/>
    </w:rPr>
  </w:style>
  <w:style w:type="character" w:customStyle="1" w:styleId="Overskrift2Tegn">
    <w:name w:val="Overskrift 2 Tegn"/>
    <w:link w:val="Overskrift2"/>
    <w:uiPriority w:val="9"/>
    <w:rsid w:val="00A2008C"/>
    <w:rPr>
      <w:rFonts w:ascii="Arial" w:eastAsia="Times New Roman" w:hAnsi="Arial"/>
      <w:b/>
      <w:bCs/>
      <w:sz w:val="28"/>
      <w:szCs w:val="26"/>
      <w:lang w:val="x-none" w:eastAsia="x-none"/>
    </w:rPr>
  </w:style>
  <w:style w:type="character" w:customStyle="1" w:styleId="Overskrift3Tegn">
    <w:name w:val="Overskrift 3 Tegn"/>
    <w:link w:val="Overskrift3"/>
    <w:uiPriority w:val="9"/>
    <w:rsid w:val="00A2008C"/>
    <w:rPr>
      <w:rFonts w:ascii="Arial" w:eastAsia="Times New Roman" w:hAnsi="Arial"/>
      <w:b/>
      <w:bCs/>
      <w:sz w:val="24"/>
      <w:lang w:val="x-none" w:eastAsia="x-none"/>
    </w:rPr>
  </w:style>
  <w:style w:type="character" w:customStyle="1" w:styleId="Overskrift4Tegn">
    <w:name w:val="Overskrift 4 Tegn"/>
    <w:link w:val="Overskrift4"/>
    <w:uiPriority w:val="9"/>
    <w:rsid w:val="00A2008C"/>
    <w:rPr>
      <w:rFonts w:ascii="Arial" w:eastAsia="Times New Roman" w:hAnsi="Arial"/>
      <w:b/>
      <w:bCs/>
      <w:iCs/>
      <w:lang w:val="x-none" w:eastAsia="x-none"/>
    </w:rPr>
  </w:style>
  <w:style w:type="paragraph" w:customStyle="1" w:styleId="Afsenderadr">
    <w:name w:val="Afsenderadr"/>
    <w:basedOn w:val="Normal"/>
    <w:rsid w:val="00F96843"/>
    <w:pPr>
      <w:spacing w:before="390" w:line="240" w:lineRule="atLeast"/>
      <w:contextualSpacing/>
      <w:jc w:val="right"/>
    </w:pPr>
    <w:rPr>
      <w:sz w:val="18"/>
      <w:szCs w:val="18"/>
    </w:rPr>
  </w:style>
  <w:style w:type="paragraph" w:customStyle="1" w:styleId="Journalnr">
    <w:name w:val="Journalnr"/>
    <w:basedOn w:val="Afsenderadr"/>
    <w:rsid w:val="008F234A"/>
    <w:pPr>
      <w:framePr w:hSpace="142" w:wrap="around" w:vAnchor="page" w:hAnchor="page" w:x="1305" w:y="1759"/>
      <w:spacing w:before="0"/>
      <w:suppressOverlap/>
    </w:pPr>
  </w:style>
  <w:style w:type="character" w:styleId="Hyperlink">
    <w:name w:val="Hyperlink"/>
    <w:basedOn w:val="Standardskrifttypeiafsnit"/>
    <w:uiPriority w:val="99"/>
    <w:unhideWhenUsed/>
    <w:rsid w:val="007967EF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967EF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rsid w:val="00796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jmyndighed@brk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rkint.dk\dfsdata\Programmer\DynamicTemplate%20(0119)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D672D-5FDC-4724-8E6F-8E3C3688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26</TotalTime>
  <Pages>2</Pages>
  <Words>249</Words>
  <Characters>1748</Characters>
  <Application>Microsoft Office Word</Application>
  <DocSecurity>0</DocSecurity>
  <PresentationFormat/>
  <Lines>87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tejst</vt:lpstr>
    </vt:vector>
  </TitlesOfParts>
  <Manager/>
  <Company/>
  <LinksUpToDate>false</LinksUpToDate>
  <CharactersWithSpaces>1959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tejst</dc:title>
  <dc:subject/>
  <dc:creator>rihyl</dc:creator>
  <cp:keywords/>
  <dc:description/>
  <cp:lastModifiedBy>Lars Peter Greve</cp:lastModifiedBy>
  <cp:revision>4</cp:revision>
  <dcterms:created xsi:type="dcterms:W3CDTF">2025-10-11T05:08:00Z</dcterms:created>
  <dcterms:modified xsi:type="dcterms:W3CDTF">2025-11-04T12:43:00Z</dcterms:modified>
  <cp:category/>
  <cp:contentStatus/>
  <dc:language/>
  <cp:version/>
</cp:coreProperties>
</file>