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3550A" w14:textId="77777777" w:rsidR="00837586" w:rsidRDefault="00837586" w:rsidP="005164F8">
      <w:pPr>
        <w:rPr>
          <w:b/>
          <w:sz w:val="28"/>
          <w:szCs w:val="28"/>
        </w:rPr>
      </w:pPr>
    </w:p>
    <w:p w14:paraId="7C623A9E" w14:textId="77777777" w:rsidR="00837586" w:rsidRDefault="00837586" w:rsidP="005164F8">
      <w:pPr>
        <w:rPr>
          <w:b/>
          <w:sz w:val="28"/>
          <w:szCs w:val="28"/>
        </w:rPr>
      </w:pPr>
    </w:p>
    <w:p w14:paraId="5F6FC55E" w14:textId="77777777" w:rsidR="00F5348B" w:rsidRPr="00F5348B" w:rsidRDefault="00F5348B" w:rsidP="00F5348B">
      <w:pPr>
        <w:spacing w:before="100" w:beforeAutospacing="1" w:after="100" w:afterAutospacing="1" w:line="299" w:lineRule="atLeast"/>
        <w:rPr>
          <w:rFonts w:ascii="Calibri" w:hAnsi="Calibri" w:cs="Calibri"/>
          <w:color w:val="000000" w:themeColor="text1"/>
          <w:szCs w:val="24"/>
        </w:rPr>
      </w:pPr>
      <w:r w:rsidRPr="00C50AA0">
        <w:rPr>
          <w:rFonts w:ascii="Calibri" w:hAnsi="Calibri" w:cs="Calibri"/>
          <w:b/>
          <w:color w:val="000000" w:themeColor="text1"/>
          <w:szCs w:val="24"/>
        </w:rPr>
        <w:t>Om stillingen</w:t>
      </w:r>
      <w:r w:rsidRPr="00F5348B">
        <w:rPr>
          <w:rFonts w:ascii="Calibri" w:hAnsi="Calibri" w:cs="Calibri"/>
          <w:color w:val="000000" w:themeColor="text1"/>
          <w:szCs w:val="24"/>
        </w:rPr>
        <w:t xml:space="preserve"> </w:t>
      </w:r>
    </w:p>
    <w:p w14:paraId="5DF39EA8" w14:textId="77777777" w:rsidR="00803E28" w:rsidRDefault="00004F8E" w:rsidP="00004F8E">
      <w:pPr>
        <w:rPr>
          <w:rFonts w:ascii="Calibri" w:hAnsi="Calibri" w:cs="Calibri"/>
          <w:color w:val="000000" w:themeColor="text1"/>
          <w:szCs w:val="24"/>
        </w:rPr>
      </w:pPr>
      <w:r w:rsidRPr="00C50AA0">
        <w:rPr>
          <w:rFonts w:ascii="Calibri" w:hAnsi="Calibri" w:cs="Calibri"/>
          <w:color w:val="000000" w:themeColor="text1"/>
          <w:szCs w:val="24"/>
        </w:rPr>
        <w:t xml:space="preserve">Vi søger en </w:t>
      </w:r>
      <w:r w:rsidR="00837586">
        <w:rPr>
          <w:rFonts w:ascii="Calibri" w:hAnsi="Calibri" w:cs="Calibri"/>
          <w:color w:val="000000" w:themeColor="text1"/>
          <w:szCs w:val="24"/>
        </w:rPr>
        <w:t xml:space="preserve">STILLING </w:t>
      </w:r>
      <w:r w:rsidRPr="00C50AA0">
        <w:rPr>
          <w:rFonts w:ascii="Calibri" w:hAnsi="Calibri" w:cs="Calibri"/>
          <w:color w:val="000000" w:themeColor="text1"/>
          <w:szCs w:val="24"/>
        </w:rPr>
        <w:t xml:space="preserve">med tiltrædelse </w:t>
      </w:r>
      <w:r w:rsidR="00837586">
        <w:rPr>
          <w:rFonts w:ascii="Calibri" w:hAnsi="Calibri" w:cs="Calibri"/>
          <w:color w:val="000000" w:themeColor="text1"/>
          <w:szCs w:val="24"/>
        </w:rPr>
        <w:t>DATO</w:t>
      </w:r>
      <w:r w:rsidRPr="00C50AA0">
        <w:rPr>
          <w:rFonts w:ascii="Calibri" w:hAnsi="Calibri" w:cs="Calibri"/>
          <w:color w:val="000000" w:themeColor="text1"/>
          <w:szCs w:val="24"/>
        </w:rPr>
        <w:t>.</w:t>
      </w:r>
      <w:r w:rsidR="003B7A42">
        <w:rPr>
          <w:rFonts w:ascii="Calibri" w:hAnsi="Calibri" w:cs="Calibri"/>
          <w:color w:val="000000" w:themeColor="text1"/>
          <w:szCs w:val="24"/>
        </w:rPr>
        <w:t xml:space="preserve"> </w:t>
      </w:r>
      <w:r w:rsidRPr="00C50AA0">
        <w:rPr>
          <w:rFonts w:ascii="Calibri" w:hAnsi="Calibri" w:cs="Calibri"/>
          <w:color w:val="000000" w:themeColor="text1"/>
          <w:szCs w:val="24"/>
        </w:rPr>
        <w:t xml:space="preserve"> </w:t>
      </w:r>
      <w:r w:rsidRPr="00C50AA0">
        <w:rPr>
          <w:rFonts w:ascii="Calibri" w:hAnsi="Calibri" w:cs="Calibri"/>
          <w:color w:val="000000" w:themeColor="text1"/>
          <w:szCs w:val="24"/>
        </w:rPr>
        <w:br/>
      </w:r>
      <w:r w:rsidRPr="00C50AA0">
        <w:rPr>
          <w:rFonts w:ascii="Calibri" w:hAnsi="Calibri" w:cs="Calibri"/>
          <w:color w:val="000000" w:themeColor="text1"/>
          <w:szCs w:val="24"/>
        </w:rPr>
        <w:br/>
      </w:r>
      <w:r w:rsidR="00DD0B3B" w:rsidRPr="00DD0B3B">
        <w:rPr>
          <w:iCs/>
        </w:rPr>
        <w:t>Stillingen er som udgangspunkt</w:t>
      </w:r>
      <w:r w:rsidR="00DD0B3B">
        <w:rPr>
          <w:iCs/>
        </w:rPr>
        <w:t xml:space="preserve"> på</w:t>
      </w:r>
      <w:r w:rsidR="00DD0B3B" w:rsidRPr="00DD0B3B">
        <w:rPr>
          <w:iCs/>
        </w:rPr>
        <w:t xml:space="preserve"> fuldtid, men vi er åbne for andre ønsker</w:t>
      </w:r>
      <w:r w:rsidRPr="00DD0B3B">
        <w:rPr>
          <w:rFonts w:ascii="Calibri" w:hAnsi="Calibri" w:cs="Calibri"/>
          <w:color w:val="000000" w:themeColor="text1"/>
          <w:szCs w:val="24"/>
        </w:rPr>
        <w:t xml:space="preserve">. </w:t>
      </w:r>
      <w:r w:rsidRPr="00C50AA0">
        <w:rPr>
          <w:rFonts w:ascii="Calibri" w:hAnsi="Calibri" w:cs="Calibri"/>
          <w:color w:val="000000" w:themeColor="text1"/>
          <w:szCs w:val="24"/>
        </w:rPr>
        <w:t xml:space="preserve">Arbejdstiden ligger </w:t>
      </w:r>
      <w:r>
        <w:rPr>
          <w:rFonts w:ascii="Calibri" w:hAnsi="Calibri" w:cs="Calibri"/>
          <w:color w:val="000000" w:themeColor="text1"/>
          <w:szCs w:val="24"/>
        </w:rPr>
        <w:t>i tidsrummet BESKRIV ARBEJDSTIDEN.</w:t>
      </w:r>
      <w:r w:rsidRPr="00C50AA0">
        <w:rPr>
          <w:rFonts w:ascii="Calibri" w:hAnsi="Calibri" w:cs="Calibri"/>
          <w:color w:val="000000" w:themeColor="text1"/>
          <w:szCs w:val="24"/>
        </w:rPr>
        <w:br/>
      </w:r>
      <w:r w:rsidR="00E32193">
        <w:rPr>
          <w:rFonts w:ascii="Calibri" w:hAnsi="Calibri" w:cs="Calibri"/>
          <w:color w:val="000000" w:themeColor="text1"/>
          <w:szCs w:val="24"/>
        </w:rPr>
        <w:br/>
      </w:r>
      <w:r>
        <w:rPr>
          <w:rFonts w:ascii="Calibri" w:hAnsi="Calibri" w:cs="Calibri"/>
          <w:color w:val="000000" w:themeColor="text1"/>
          <w:szCs w:val="24"/>
        </w:rPr>
        <w:t>Start her…</w:t>
      </w:r>
      <w:r>
        <w:rPr>
          <w:rFonts w:ascii="Calibri" w:hAnsi="Calibri" w:cs="Calibri"/>
          <w:color w:val="000000" w:themeColor="text1"/>
          <w:szCs w:val="24"/>
        </w:rPr>
        <w:br/>
      </w:r>
      <w:r>
        <w:rPr>
          <w:rFonts w:ascii="Calibri" w:hAnsi="Calibri" w:cs="Calibri"/>
          <w:color w:val="000000" w:themeColor="text1"/>
          <w:szCs w:val="24"/>
        </w:rPr>
        <w:br/>
      </w:r>
      <w:r w:rsidRPr="00C50AA0">
        <w:rPr>
          <w:rFonts w:ascii="Calibri" w:hAnsi="Calibri" w:cs="Calibri"/>
          <w:b/>
          <w:color w:val="000000" w:themeColor="text1"/>
          <w:szCs w:val="24"/>
        </w:rPr>
        <w:t>Om dig</w:t>
      </w:r>
      <w:r w:rsidRPr="00C50AA0">
        <w:rPr>
          <w:rFonts w:ascii="Calibri" w:hAnsi="Calibri" w:cs="Calibri"/>
          <w:color w:val="000000" w:themeColor="text1"/>
          <w:szCs w:val="24"/>
        </w:rPr>
        <w:br/>
      </w:r>
      <w:r>
        <w:rPr>
          <w:rFonts w:ascii="Calibri" w:hAnsi="Calibri" w:cs="Calibri"/>
          <w:color w:val="000000" w:themeColor="text1"/>
          <w:szCs w:val="24"/>
        </w:rPr>
        <w:t>Start her…</w:t>
      </w:r>
      <w:r>
        <w:rPr>
          <w:rFonts w:ascii="Calibri" w:hAnsi="Calibri" w:cs="Calibri"/>
          <w:color w:val="000000" w:themeColor="text1"/>
          <w:szCs w:val="24"/>
        </w:rPr>
        <w:br/>
      </w:r>
      <w:r>
        <w:rPr>
          <w:rFonts w:ascii="Calibri" w:hAnsi="Calibri" w:cs="Calibri"/>
          <w:color w:val="000000" w:themeColor="text1"/>
          <w:szCs w:val="24"/>
        </w:rPr>
        <w:br/>
      </w:r>
      <w:r w:rsidRPr="00C50AA0">
        <w:rPr>
          <w:rFonts w:ascii="Calibri" w:hAnsi="Calibri" w:cs="Calibri"/>
          <w:b/>
          <w:color w:val="000000" w:themeColor="text1"/>
          <w:szCs w:val="24"/>
        </w:rPr>
        <w:t>Om os</w:t>
      </w:r>
      <w:r w:rsidRPr="00C50AA0">
        <w:rPr>
          <w:rFonts w:ascii="Calibri" w:hAnsi="Calibri" w:cs="Calibri"/>
          <w:color w:val="000000" w:themeColor="text1"/>
          <w:szCs w:val="24"/>
        </w:rPr>
        <w:br/>
      </w:r>
      <w:r>
        <w:rPr>
          <w:rFonts w:ascii="Calibri" w:hAnsi="Calibri" w:cs="Calibri"/>
          <w:color w:val="000000" w:themeColor="text1"/>
          <w:szCs w:val="24"/>
        </w:rPr>
        <w:t>Start her…</w:t>
      </w:r>
      <w:r>
        <w:rPr>
          <w:rFonts w:ascii="Calibri" w:hAnsi="Calibri" w:cs="Calibri"/>
          <w:color w:val="000000" w:themeColor="text1"/>
          <w:szCs w:val="24"/>
        </w:rPr>
        <w:br/>
      </w:r>
    </w:p>
    <w:p w14:paraId="661A885E" w14:textId="4D00F78E" w:rsidR="00004F8E" w:rsidRPr="00C50AA0" w:rsidRDefault="00EF3F58" w:rsidP="00004F8E">
      <w:pPr>
        <w:rPr>
          <w:rFonts w:ascii="Calibri" w:hAnsi="Calibri" w:cs="Calibri"/>
          <w:color w:val="000000" w:themeColor="text1"/>
          <w:szCs w:val="24"/>
        </w:rPr>
      </w:pPr>
      <w:r>
        <w:t xml:space="preserve">I Allerød Kommune arbejder vi ud fra vores </w:t>
      </w:r>
      <w:hyperlink r:id="rId8" w:tgtFrame="_blank" w:history="1">
        <w:r w:rsidR="001F2358" w:rsidRPr="001F2358">
          <w:rPr>
            <w:rStyle w:val="Hyperlink"/>
          </w:rPr>
          <w:t xml:space="preserve">Børne- og Ungepolitik ”Leg, </w:t>
        </w:r>
        <w:r w:rsidR="001F2358" w:rsidRPr="001F2358">
          <w:rPr>
            <w:rStyle w:val="Hyperlink"/>
          </w:rPr>
          <w:t>l</w:t>
        </w:r>
        <w:r w:rsidR="001F2358" w:rsidRPr="001F2358">
          <w:rPr>
            <w:rStyle w:val="Hyperlink"/>
          </w:rPr>
          <w:t>æring og trivsel”</w:t>
        </w:r>
      </w:hyperlink>
      <w:r w:rsidR="001F2358" w:rsidRPr="001F2358">
        <w:t> </w:t>
      </w:r>
      <w:r>
        <w:t>med dertilhørende underliggende</w:t>
      </w:r>
      <w:r w:rsidR="001F2358" w:rsidRPr="001F2358">
        <w:t> </w:t>
      </w:r>
      <w:hyperlink r:id="rId9" w:tgtFrame="_blank" w:history="1">
        <w:r w:rsidR="001F2358" w:rsidRPr="001F2358">
          <w:rPr>
            <w:rStyle w:val="Hyperlink"/>
          </w:rPr>
          <w:t>Børne- og læringssyn</w:t>
        </w:r>
      </w:hyperlink>
      <w:r>
        <w:t>.</w:t>
      </w:r>
      <w:r>
        <w:br/>
      </w:r>
      <w:r w:rsidR="00004F8E">
        <w:rPr>
          <w:rFonts w:ascii="Calibri" w:hAnsi="Calibri" w:cs="Calibri"/>
          <w:color w:val="000000" w:themeColor="text1"/>
          <w:szCs w:val="24"/>
        </w:rPr>
        <w:br/>
      </w:r>
      <w:r w:rsidR="00004F8E" w:rsidRPr="00C50AA0">
        <w:rPr>
          <w:rFonts w:ascii="Calibri" w:hAnsi="Calibri" w:cs="Calibri"/>
          <w:b/>
          <w:color w:val="000000" w:themeColor="text1"/>
          <w:szCs w:val="24"/>
        </w:rPr>
        <w:t>Derfor skal du vælge os</w:t>
      </w:r>
      <w:r w:rsidR="00004F8E">
        <w:rPr>
          <w:rFonts w:ascii="Calibri" w:hAnsi="Calibri" w:cs="Calibri"/>
          <w:color w:val="000000" w:themeColor="text1"/>
          <w:szCs w:val="24"/>
        </w:rPr>
        <w:br/>
        <w:t>Start her…</w:t>
      </w:r>
      <w:r w:rsidR="00004F8E">
        <w:rPr>
          <w:rFonts w:ascii="Calibri" w:hAnsi="Calibri" w:cs="Calibri"/>
          <w:color w:val="000000" w:themeColor="text1"/>
          <w:szCs w:val="24"/>
        </w:rPr>
        <w:br/>
      </w:r>
      <w:r w:rsidR="00004F8E">
        <w:rPr>
          <w:rFonts w:ascii="Calibri" w:hAnsi="Calibri" w:cs="Calibri"/>
          <w:color w:val="000000" w:themeColor="text1"/>
          <w:szCs w:val="24"/>
        </w:rPr>
        <w:br/>
      </w:r>
      <w:r w:rsidRPr="00C50AA0">
        <w:rPr>
          <w:rFonts w:ascii="Calibri" w:hAnsi="Calibri" w:cs="Calibri"/>
          <w:color w:val="000000" w:themeColor="text1"/>
          <w:szCs w:val="24"/>
        </w:rPr>
        <w:t>Allerød Kommune er en arbejdsplads med høj social kapital. Vi vægter tværfagligt samarbejde, kompetence- og jobudvikling og ikke mindst medindflydelse på egen hverdag højt. Det vigtigste for os er vores kerneopgave - at skabe værdi for borgerne.</w:t>
      </w:r>
      <w:r>
        <w:rPr>
          <w:rFonts w:ascii="Calibri" w:hAnsi="Calibri" w:cs="Calibri"/>
          <w:color w:val="000000" w:themeColor="text1"/>
          <w:szCs w:val="24"/>
        </w:rPr>
        <w:t xml:space="preserve"> </w:t>
      </w:r>
      <w:r>
        <w:rPr>
          <w:rFonts w:ascii="Calibri" w:hAnsi="Calibri" w:cs="Calibri"/>
          <w:color w:val="000000" w:themeColor="text1"/>
          <w:szCs w:val="24"/>
        </w:rPr>
        <w:br/>
      </w:r>
      <w:r>
        <w:rPr>
          <w:rFonts w:ascii="Calibri" w:hAnsi="Calibri" w:cs="Calibri"/>
          <w:color w:val="000000" w:themeColor="text1"/>
          <w:szCs w:val="24"/>
        </w:rPr>
        <w:br/>
      </w:r>
      <w:r w:rsidR="00837586" w:rsidRPr="00C50AA0">
        <w:rPr>
          <w:rFonts w:ascii="Calibri" w:hAnsi="Calibri" w:cs="Calibri"/>
          <w:color w:val="000000" w:themeColor="text1"/>
          <w:szCs w:val="24"/>
        </w:rPr>
        <w:t xml:space="preserve">Løn- og ansættelsesvilkår vil blive fastsat efter gældende overenskomst for </w:t>
      </w:r>
      <w:r w:rsidR="00837586">
        <w:rPr>
          <w:rFonts w:ascii="Calibri" w:hAnsi="Calibri" w:cs="Calibri"/>
          <w:color w:val="000000" w:themeColor="text1"/>
          <w:szCs w:val="24"/>
        </w:rPr>
        <w:t>OVERENSKOMST.</w:t>
      </w:r>
      <w:r w:rsidR="00837586" w:rsidRPr="00C50AA0">
        <w:rPr>
          <w:rFonts w:ascii="Calibri" w:hAnsi="Calibri" w:cs="Calibri"/>
          <w:color w:val="000000" w:themeColor="text1"/>
          <w:szCs w:val="24"/>
        </w:rPr>
        <w:br/>
      </w:r>
      <w:r w:rsidR="00004F8E">
        <w:rPr>
          <w:color w:val="000000"/>
          <w:szCs w:val="24"/>
        </w:rPr>
        <w:br/>
      </w:r>
      <w:r w:rsidR="00004F8E" w:rsidRPr="00A25792">
        <w:rPr>
          <w:rFonts w:ascii="Calibri" w:hAnsi="Calibri" w:cs="Calibri"/>
          <w:b/>
          <w:color w:val="000000" w:themeColor="text1"/>
          <w:szCs w:val="24"/>
        </w:rPr>
        <w:t>Er du interesseret?</w:t>
      </w:r>
      <w:r w:rsidR="00004F8E" w:rsidRPr="00C50AA0">
        <w:rPr>
          <w:rFonts w:ascii="Calibri" w:hAnsi="Calibri" w:cs="Calibri"/>
          <w:color w:val="000000" w:themeColor="text1"/>
          <w:szCs w:val="24"/>
        </w:rPr>
        <w:br/>
        <w:t xml:space="preserve">Du er velkommen til at kontakte </w:t>
      </w:r>
      <w:r w:rsidR="00004F8E">
        <w:rPr>
          <w:rFonts w:ascii="Calibri" w:hAnsi="Calibri" w:cs="Calibri"/>
          <w:color w:val="000000" w:themeColor="text1"/>
          <w:szCs w:val="24"/>
        </w:rPr>
        <w:t xml:space="preserve">NAVN på TELEFON </w:t>
      </w:r>
      <w:r w:rsidR="00004F8E" w:rsidRPr="00C50AA0">
        <w:rPr>
          <w:rFonts w:ascii="Calibri" w:hAnsi="Calibri" w:cs="Calibri"/>
          <w:color w:val="000000" w:themeColor="text1"/>
          <w:szCs w:val="24"/>
        </w:rPr>
        <w:t xml:space="preserve">for at høre nærmere om stillingen. </w:t>
      </w:r>
      <w:r w:rsidR="00004F8E" w:rsidRPr="00C50AA0">
        <w:rPr>
          <w:rFonts w:ascii="Calibri" w:hAnsi="Calibri" w:cs="Calibri"/>
          <w:color w:val="000000" w:themeColor="text1"/>
          <w:szCs w:val="24"/>
        </w:rPr>
        <w:br/>
      </w:r>
      <w:r w:rsidR="00004F8E" w:rsidRPr="00C50AA0">
        <w:rPr>
          <w:rFonts w:ascii="Calibri" w:hAnsi="Calibri" w:cs="Calibri"/>
          <w:color w:val="000000" w:themeColor="text1"/>
          <w:szCs w:val="24"/>
        </w:rPr>
        <w:br/>
        <w:t xml:space="preserve">Du uploader din ansøgning sammen med dit CV og uddannelsesbevis via linket i annoncen senest </w:t>
      </w:r>
      <w:r w:rsidR="00004F8E">
        <w:rPr>
          <w:rFonts w:ascii="Calibri" w:hAnsi="Calibri" w:cs="Calibri"/>
          <w:color w:val="000000" w:themeColor="text1"/>
          <w:szCs w:val="24"/>
        </w:rPr>
        <w:t>DATO</w:t>
      </w:r>
      <w:r w:rsidR="00004F8E" w:rsidRPr="00C50AA0">
        <w:rPr>
          <w:rFonts w:ascii="Calibri" w:hAnsi="Calibri" w:cs="Calibri"/>
          <w:color w:val="000000" w:themeColor="text1"/>
          <w:szCs w:val="24"/>
        </w:rPr>
        <w:t xml:space="preserve">. </w:t>
      </w:r>
      <w:r w:rsidR="00004F8E" w:rsidRPr="00C50AA0">
        <w:rPr>
          <w:rFonts w:ascii="Calibri" w:hAnsi="Calibri" w:cs="Calibri"/>
          <w:color w:val="000000" w:themeColor="text1"/>
          <w:szCs w:val="24"/>
        </w:rPr>
        <w:br/>
      </w:r>
      <w:r w:rsidR="00004F8E" w:rsidRPr="00C50AA0">
        <w:rPr>
          <w:rFonts w:ascii="Calibri" w:hAnsi="Calibri" w:cs="Calibri"/>
          <w:color w:val="000000" w:themeColor="text1"/>
          <w:szCs w:val="24"/>
        </w:rPr>
        <w:br/>
        <w:t>Vi forventer at holde ansættelsessamtaler DATO</w:t>
      </w:r>
      <w:r w:rsidR="00004F8E">
        <w:rPr>
          <w:rFonts w:ascii="Calibri" w:hAnsi="Calibri" w:cs="Calibri"/>
          <w:color w:val="000000" w:themeColor="text1"/>
          <w:szCs w:val="24"/>
        </w:rPr>
        <w:t xml:space="preserve"> og </w:t>
      </w:r>
      <w:r w:rsidR="00004F8E" w:rsidRPr="00C50AA0">
        <w:rPr>
          <w:rFonts w:ascii="Calibri" w:hAnsi="Calibri" w:cs="Calibri"/>
          <w:color w:val="000000" w:themeColor="text1"/>
          <w:szCs w:val="24"/>
        </w:rPr>
        <w:t>indhenter referencer og straffeoplysninger forud for endelig ansættelse.</w:t>
      </w:r>
      <w:r w:rsidR="00004F8E">
        <w:rPr>
          <w:rFonts w:ascii="Calibri" w:hAnsi="Calibri" w:cs="Calibri"/>
          <w:color w:val="000000" w:themeColor="text1"/>
          <w:szCs w:val="24"/>
        </w:rPr>
        <w:br/>
      </w:r>
      <w:r w:rsidR="00004F8E" w:rsidRPr="00C50AA0">
        <w:rPr>
          <w:rFonts w:ascii="Calibri" w:hAnsi="Calibri" w:cs="Calibri"/>
          <w:color w:val="000000" w:themeColor="text1"/>
          <w:szCs w:val="24"/>
        </w:rPr>
        <w:br/>
      </w:r>
      <w:r w:rsidR="00004F8E">
        <w:rPr>
          <w:rFonts w:ascii="Calibri" w:hAnsi="Calibri" w:cs="Calibri"/>
          <w:color w:val="000000" w:themeColor="text1"/>
          <w:szCs w:val="24"/>
        </w:rPr>
        <w:t xml:space="preserve">Vi glæder os til at modtage </w:t>
      </w:r>
      <w:r w:rsidR="00004F8E" w:rsidRPr="00C50AA0">
        <w:rPr>
          <w:rFonts w:ascii="Calibri" w:hAnsi="Calibri" w:cs="Calibri"/>
          <w:color w:val="000000" w:themeColor="text1"/>
          <w:szCs w:val="24"/>
        </w:rPr>
        <w:t>din ansøgning.</w:t>
      </w:r>
    </w:p>
    <w:p w14:paraId="22EE6939" w14:textId="77777777" w:rsidR="00004F8E" w:rsidRDefault="00004F8E" w:rsidP="001F36D5">
      <w:pPr>
        <w:rPr>
          <w:rFonts w:ascii="Calibri" w:hAnsi="Calibri" w:cs="Calibri"/>
          <w:i/>
          <w:iCs/>
          <w:color w:val="000000" w:themeColor="text1"/>
          <w:szCs w:val="24"/>
        </w:rPr>
      </w:pPr>
    </w:p>
    <w:p w14:paraId="2F4778D7" w14:textId="77777777" w:rsidR="001F36D5" w:rsidRDefault="001F36D5" w:rsidP="001F36D5">
      <w:pPr>
        <w:rPr>
          <w:rFonts w:ascii="Calibri" w:hAnsi="Calibri" w:cs="Calibri"/>
          <w:i/>
          <w:iCs/>
          <w:color w:val="000000" w:themeColor="text1"/>
          <w:szCs w:val="24"/>
        </w:rPr>
      </w:pPr>
    </w:p>
    <w:p w14:paraId="63F38E5E" w14:textId="06F1590F" w:rsidR="001F36D5" w:rsidRPr="00C326F2" w:rsidRDefault="001F36D5" w:rsidP="001F36D5">
      <w:pPr>
        <w:rPr>
          <w:rStyle w:val="Fremhv"/>
          <w:rFonts w:ascii="Calibri" w:hAnsi="Calibri" w:cs="Calibri"/>
          <w:color w:val="000000" w:themeColor="text1"/>
          <w:szCs w:val="24"/>
        </w:rPr>
      </w:pPr>
      <w:r w:rsidRPr="00C326F2">
        <w:rPr>
          <w:rStyle w:val="Fremhv"/>
          <w:rFonts w:ascii="Calibri" w:hAnsi="Calibri" w:cs="Calibri"/>
          <w:color w:val="000000" w:themeColor="text1"/>
          <w:szCs w:val="24"/>
        </w:rPr>
        <w:t xml:space="preserve">Kommunen har ca. 2.000 medarbejdere, der arbejder ud fra et fælles Leder- og Medarbejdergrundlag, hvor værdier som dialog, samarbejde, respekt og faglighed er hjørnesten. </w:t>
      </w:r>
      <w:r w:rsidRPr="00C326F2">
        <w:rPr>
          <w:rFonts w:ascii="Calibri" w:hAnsi="Calibri" w:cs="Calibri"/>
          <w:i/>
          <w:color w:val="000000" w:themeColor="text1"/>
          <w:szCs w:val="24"/>
        </w:rPr>
        <w:t>Her kan du læse</w:t>
      </w:r>
      <w:r w:rsidR="001F2358">
        <w:rPr>
          <w:rFonts w:ascii="Calibri" w:hAnsi="Calibri" w:cs="Calibri"/>
          <w:i/>
          <w:color w:val="000000" w:themeColor="text1"/>
          <w:szCs w:val="24"/>
        </w:rPr>
        <w:t xml:space="preserve"> </w:t>
      </w:r>
      <w:hyperlink r:id="rId10" w:tgtFrame="_blank" w:history="1">
        <w:r w:rsidR="001F2358" w:rsidRPr="001F2358">
          <w:rPr>
            <w:rStyle w:val="Hyperlink"/>
            <w:rFonts w:ascii="Calibri" w:hAnsi="Calibri" w:cs="Calibri"/>
            <w:i/>
            <w:iCs/>
            <w:szCs w:val="24"/>
          </w:rPr>
          <w:t>Allerød Kommunes Leder- og Medarbejdergrundlag</w:t>
        </w:r>
      </w:hyperlink>
      <w:r w:rsidRPr="00C326F2">
        <w:rPr>
          <w:i/>
          <w:color w:val="000000"/>
          <w:szCs w:val="24"/>
        </w:rPr>
        <w:t>.</w:t>
      </w:r>
      <w:r w:rsidRPr="00C326F2">
        <w:rPr>
          <w:i/>
          <w:color w:val="000000"/>
          <w:szCs w:val="24"/>
        </w:rPr>
        <w:br/>
      </w:r>
    </w:p>
    <w:p w14:paraId="11A9AA2E" w14:textId="77777777" w:rsidR="001F36D5" w:rsidRDefault="001F36D5" w:rsidP="001F36D5">
      <w:pPr>
        <w:rPr>
          <w:rFonts w:ascii="Calibri" w:hAnsi="Calibri" w:cs="Calibri"/>
          <w:i/>
          <w:iCs/>
          <w:color w:val="000000" w:themeColor="text1"/>
          <w:szCs w:val="24"/>
        </w:rPr>
      </w:pPr>
      <w:r w:rsidRPr="008A25F0">
        <w:rPr>
          <w:rStyle w:val="Fremhv"/>
          <w:rFonts w:ascii="Calibri" w:hAnsi="Calibri" w:cs="Calibri"/>
          <w:color w:val="000000" w:themeColor="text1"/>
          <w:szCs w:val="24"/>
        </w:rPr>
        <w:t>Organisationen</w:t>
      </w:r>
      <w:r w:rsidRPr="00C50AA0">
        <w:rPr>
          <w:rStyle w:val="Fremhv"/>
          <w:rFonts w:ascii="Calibri" w:hAnsi="Calibri" w:cs="Calibri"/>
          <w:color w:val="000000" w:themeColor="text1"/>
          <w:szCs w:val="24"/>
        </w:rPr>
        <w:t xml:space="preserve"> baserer sig på flade strukturer, stor </w:t>
      </w:r>
      <w:r>
        <w:rPr>
          <w:rStyle w:val="Fremhv"/>
          <w:rFonts w:ascii="Calibri" w:hAnsi="Calibri" w:cs="Calibri"/>
          <w:color w:val="000000" w:themeColor="text1"/>
          <w:szCs w:val="24"/>
        </w:rPr>
        <w:t>medindflydelse</w:t>
      </w:r>
      <w:r w:rsidRPr="00C50AA0">
        <w:rPr>
          <w:rStyle w:val="Fremhv"/>
          <w:rFonts w:ascii="Calibri" w:hAnsi="Calibri" w:cs="Calibri"/>
          <w:color w:val="000000" w:themeColor="text1"/>
          <w:szCs w:val="24"/>
        </w:rPr>
        <w:t xml:space="preserve"> og gode udviklingsmuligheder.</w:t>
      </w:r>
      <w:r w:rsidRPr="0020273C">
        <w:rPr>
          <w:rFonts w:ascii="Calibri" w:hAnsi="Calibri" w:cs="Calibri"/>
          <w:color w:val="000000" w:themeColor="text1"/>
          <w:szCs w:val="24"/>
        </w:rPr>
        <w:t xml:space="preserve"> </w:t>
      </w:r>
      <w:r w:rsidRPr="00C50AA0">
        <w:rPr>
          <w:rFonts w:ascii="Calibri" w:hAnsi="Calibri" w:cs="Calibri"/>
          <w:i/>
          <w:iCs/>
          <w:color w:val="000000" w:themeColor="text1"/>
          <w:szCs w:val="24"/>
        </w:rPr>
        <w:t>Allerød Kommune er en røgfri arbejdsplads</w:t>
      </w:r>
      <w:r>
        <w:rPr>
          <w:rFonts w:ascii="Calibri" w:hAnsi="Calibri" w:cs="Calibri"/>
          <w:i/>
          <w:iCs/>
          <w:color w:val="000000" w:themeColor="text1"/>
          <w:szCs w:val="24"/>
        </w:rPr>
        <w:t xml:space="preserve"> med røgfri arbejdstid. </w:t>
      </w:r>
    </w:p>
    <w:p w14:paraId="34F26E1E" w14:textId="77777777" w:rsidR="001F36D5" w:rsidRDefault="001F36D5" w:rsidP="001F36D5">
      <w:pPr>
        <w:rPr>
          <w:rStyle w:val="Fremhv"/>
          <w:rFonts w:ascii="Calibri" w:hAnsi="Calibri" w:cs="Calibri"/>
          <w:i w:val="0"/>
          <w:color w:val="000000" w:themeColor="text1"/>
          <w:szCs w:val="24"/>
        </w:rPr>
      </w:pPr>
    </w:p>
    <w:p w14:paraId="537752B5" w14:textId="77777777" w:rsidR="001F36D5" w:rsidRPr="00576E3F" w:rsidRDefault="001F36D5" w:rsidP="001F36D5">
      <w:pPr>
        <w:rPr>
          <w:bCs/>
          <w:i/>
        </w:rPr>
      </w:pPr>
      <w:r w:rsidRPr="00576E3F">
        <w:rPr>
          <w:bCs/>
          <w:i/>
        </w:rPr>
        <w:lastRenderedPageBreak/>
        <w:t xml:space="preserve">Vi tror på, at mangfoldighed hos vores medarbejdere styrker vores organisation og løsningen af den fælles kerneopgave. Vi opfordrer derfor alle interesserede ansøgere </w:t>
      </w:r>
      <w:r>
        <w:rPr>
          <w:bCs/>
          <w:i/>
        </w:rPr>
        <w:t xml:space="preserve">til </w:t>
      </w:r>
      <w:r w:rsidRPr="00576E3F">
        <w:rPr>
          <w:bCs/>
          <w:i/>
        </w:rPr>
        <w:t>at søge stillingen uanset køn, kønsidentitet, alder, handicap,</w:t>
      </w:r>
      <w:r>
        <w:rPr>
          <w:bCs/>
          <w:i/>
        </w:rPr>
        <w:t xml:space="preserve"> etnisk baggrund eller</w:t>
      </w:r>
      <w:r w:rsidRPr="00576E3F">
        <w:rPr>
          <w:bCs/>
          <w:i/>
        </w:rPr>
        <w:t xml:space="preserve"> seksuel orientering</w:t>
      </w:r>
      <w:r>
        <w:rPr>
          <w:bCs/>
          <w:i/>
        </w:rPr>
        <w:t>.</w:t>
      </w:r>
      <w:r w:rsidRPr="00576E3F">
        <w:rPr>
          <w:bCs/>
          <w:i/>
        </w:rPr>
        <w:t xml:space="preserve"> </w:t>
      </w:r>
    </w:p>
    <w:p w14:paraId="23ACD37B" w14:textId="77777777" w:rsidR="001F36D5" w:rsidRDefault="001F36D5" w:rsidP="001F36D5">
      <w:pPr>
        <w:rPr>
          <w:rStyle w:val="Fremhv"/>
          <w:rFonts w:ascii="Calibri" w:hAnsi="Calibri" w:cs="Calibri"/>
          <w:color w:val="000000" w:themeColor="text1"/>
          <w:szCs w:val="24"/>
        </w:rPr>
      </w:pPr>
      <w:r w:rsidRPr="00C50AA0">
        <w:rPr>
          <w:rFonts w:ascii="Calibri" w:hAnsi="Calibri" w:cs="Calibri"/>
          <w:i/>
          <w:iCs/>
          <w:color w:val="000000" w:themeColor="text1"/>
          <w:szCs w:val="24"/>
        </w:rPr>
        <w:br/>
      </w:r>
      <w:r w:rsidRPr="00C50AA0">
        <w:rPr>
          <w:rStyle w:val="Fremhv"/>
          <w:rFonts w:ascii="Calibri" w:hAnsi="Calibri" w:cs="Calibri"/>
          <w:color w:val="000000" w:themeColor="text1"/>
          <w:szCs w:val="24"/>
        </w:rPr>
        <w:t>Allerød Kommune ligger i hjertet af Nordsjælland i en smuk og varieret natur. Kommunen har tæt på 26.000 indbyggere og byder på et aktivt forenings- og erhvervsliv med gode idræts- og fritidsmuligheder.</w:t>
      </w:r>
      <w:r>
        <w:rPr>
          <w:rStyle w:val="Fremhv"/>
          <w:rFonts w:ascii="Calibri" w:hAnsi="Calibri" w:cs="Calibri"/>
          <w:color w:val="000000" w:themeColor="text1"/>
          <w:szCs w:val="24"/>
        </w:rPr>
        <w:t xml:space="preserve"> </w:t>
      </w:r>
    </w:p>
    <w:p w14:paraId="3839D479" w14:textId="77777777" w:rsidR="001F36D5" w:rsidRDefault="001F36D5" w:rsidP="001F36D5">
      <w:pPr>
        <w:rPr>
          <w:rStyle w:val="Fremhv"/>
          <w:rFonts w:ascii="Calibri" w:hAnsi="Calibri" w:cs="Calibri"/>
          <w:color w:val="000000" w:themeColor="text1"/>
          <w:szCs w:val="24"/>
        </w:rPr>
      </w:pPr>
    </w:p>
    <w:p w14:paraId="1D99080A" w14:textId="77777777" w:rsidR="001F36D5" w:rsidRDefault="001F36D5" w:rsidP="001F36D5">
      <w:pPr>
        <w:rPr>
          <w:rFonts w:ascii="Calibri" w:hAnsi="Calibri" w:cs="Calibri"/>
          <w:i/>
          <w:iCs/>
          <w:color w:val="000000" w:themeColor="text1"/>
          <w:szCs w:val="24"/>
        </w:rPr>
      </w:pPr>
      <w:r w:rsidRPr="00C50AA0">
        <w:rPr>
          <w:rStyle w:val="Fremhv"/>
          <w:rFonts w:ascii="Calibri" w:hAnsi="Calibri" w:cs="Calibri"/>
          <w:color w:val="000000" w:themeColor="text1"/>
          <w:szCs w:val="24"/>
        </w:rPr>
        <w:t>Der er flere gode transportmuligheder både til og fra kommunen, og der går S-tog hvert 10. minut fra Allerød Station.</w:t>
      </w:r>
    </w:p>
    <w:p w14:paraId="12D6388F" w14:textId="77777777" w:rsidR="00004F8E" w:rsidRPr="00C50AA0" w:rsidRDefault="00004F8E" w:rsidP="00004F8E">
      <w:pPr>
        <w:rPr>
          <w:rFonts w:ascii="Calibri" w:hAnsi="Calibri" w:cs="Calibri"/>
          <w:i/>
          <w:iCs/>
          <w:color w:val="000000" w:themeColor="text1"/>
          <w:szCs w:val="24"/>
        </w:rPr>
      </w:pPr>
      <w:r w:rsidRPr="00C50AA0">
        <w:rPr>
          <w:rFonts w:ascii="Calibri" w:hAnsi="Calibri" w:cs="Calibri"/>
          <w:noProof/>
          <w:color w:val="000000" w:themeColor="text1"/>
          <w:szCs w:val="24"/>
          <w:lang w:eastAsia="da-DK"/>
        </w:rPr>
        <w:drawing>
          <wp:inline distT="0" distB="0" distL="0" distR="0" wp14:anchorId="41F010E4" wp14:editId="31C4C2D6">
            <wp:extent cx="1943100" cy="971550"/>
            <wp:effectExtent l="0" t="0" r="0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48005" w14:textId="77777777" w:rsidR="00737B20" w:rsidRPr="00A37071" w:rsidRDefault="00737B20" w:rsidP="005164F8">
      <w:pPr>
        <w:rPr>
          <w:b/>
        </w:rPr>
      </w:pPr>
    </w:p>
    <w:sectPr w:rsidR="00737B20" w:rsidRPr="00A37071" w:rsidSect="00C41988">
      <w:pgSz w:w="11906" w:h="16838" w:code="9"/>
      <w:pgMar w:top="1134" w:right="1134" w:bottom="1191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09B06" w14:textId="77777777" w:rsidR="00A37071" w:rsidRDefault="00A37071" w:rsidP="00291C7F">
      <w:r>
        <w:separator/>
      </w:r>
    </w:p>
    <w:p w14:paraId="2D081683" w14:textId="77777777" w:rsidR="00A37071" w:rsidRDefault="00A37071"/>
  </w:endnote>
  <w:endnote w:type="continuationSeparator" w:id="0">
    <w:p w14:paraId="057B65DF" w14:textId="77777777" w:rsidR="00A37071" w:rsidRDefault="00A37071" w:rsidP="00291C7F">
      <w:r>
        <w:continuationSeparator/>
      </w:r>
    </w:p>
    <w:p w14:paraId="69FFC2F9" w14:textId="77777777" w:rsidR="00A37071" w:rsidRDefault="00A370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96AAE" w14:textId="77777777" w:rsidR="00A37071" w:rsidRDefault="00A37071" w:rsidP="00291C7F">
      <w:r>
        <w:separator/>
      </w:r>
    </w:p>
    <w:p w14:paraId="3CEE817C" w14:textId="77777777" w:rsidR="00A37071" w:rsidRDefault="00A37071"/>
  </w:footnote>
  <w:footnote w:type="continuationSeparator" w:id="0">
    <w:p w14:paraId="4863182F" w14:textId="77777777" w:rsidR="00A37071" w:rsidRDefault="00A37071" w:rsidP="00291C7F">
      <w:r>
        <w:continuationSeparator/>
      </w:r>
    </w:p>
    <w:p w14:paraId="1CA3A0BD" w14:textId="77777777" w:rsidR="00A37071" w:rsidRDefault="00A3707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3176A"/>
    <w:multiLevelType w:val="multilevel"/>
    <w:tmpl w:val="16144E9E"/>
    <w:styleLink w:val="Bogstavopstilling"/>
    <w:lvl w:ilvl="0">
      <w:start w:val="1"/>
      <w:numFmt w:val="upperLetter"/>
      <w:lvlText w:val="%1"/>
      <w:lvlJc w:val="left"/>
      <w:pPr>
        <w:ind w:left="851" w:hanging="426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1276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701" w:hanging="425"/>
      </w:pPr>
      <w:rPr>
        <w:rFonts w:hint="default"/>
      </w:rPr>
    </w:lvl>
    <w:lvl w:ilvl="3">
      <w:start w:val="1"/>
      <w:numFmt w:val="decimal"/>
      <w:lvlText w:val="%4"/>
      <w:lvlJc w:val="left"/>
      <w:pPr>
        <w:ind w:left="2126" w:hanging="425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2552" w:hanging="426"/>
      </w:pPr>
      <w:rPr>
        <w:rFonts w:hint="default"/>
      </w:rPr>
    </w:lvl>
    <w:lvl w:ilvl="5">
      <w:start w:val="1"/>
      <w:numFmt w:val="lowerRoman"/>
      <w:lvlText w:val="%6"/>
      <w:lvlJc w:val="left"/>
      <w:pPr>
        <w:ind w:left="2977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2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827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253" w:hanging="426"/>
      </w:pPr>
      <w:rPr>
        <w:rFonts w:hint="default"/>
      </w:rPr>
    </w:lvl>
  </w:abstractNum>
  <w:abstractNum w:abstractNumId="1" w15:restartNumberingAfterBreak="0">
    <w:nsid w:val="06144DE8"/>
    <w:multiLevelType w:val="multilevel"/>
    <w:tmpl w:val="16144E9E"/>
    <w:numStyleLink w:val="Bogstavopstilling"/>
  </w:abstractNum>
  <w:abstractNum w:abstractNumId="2" w15:restartNumberingAfterBreak="0">
    <w:nsid w:val="09912131"/>
    <w:multiLevelType w:val="multilevel"/>
    <w:tmpl w:val="E70A0500"/>
    <w:lvl w:ilvl="0">
      <w:start w:val="1"/>
      <w:numFmt w:val="decimal"/>
      <w:lvlRestart w:val="0"/>
      <w:lvlText w:val="%1"/>
      <w:lvlJc w:val="left"/>
      <w:pPr>
        <w:ind w:left="425" w:hanging="425"/>
      </w:pPr>
      <w:rPr>
        <w:rFonts w:ascii="Calibri" w:hAnsi="Calibri" w:cs="Calibri"/>
        <w:sz w:val="24"/>
      </w:rPr>
    </w:lvl>
    <w:lvl w:ilvl="1">
      <w:start w:val="1"/>
      <w:numFmt w:val="lowerLetter"/>
      <w:lvlText w:val="%2)"/>
      <w:lvlJc w:val="left"/>
      <w:pPr>
        <w:ind w:left="851" w:hanging="426"/>
      </w:pPr>
      <w:rPr>
        <w:rFonts w:ascii="Calibri" w:hAnsi="Calibri" w:cs="Calibri"/>
        <w:sz w:val="24"/>
      </w:rPr>
    </w:lvl>
    <w:lvl w:ilvl="2">
      <w:start w:val="1"/>
      <w:numFmt w:val="lowerRoman"/>
      <w:lvlText w:val="%3)"/>
      <w:lvlJc w:val="left"/>
      <w:pPr>
        <w:tabs>
          <w:tab w:val="num" w:pos="851"/>
        </w:tabs>
        <w:ind w:left="1276" w:hanging="425"/>
      </w:pPr>
      <w:rPr>
        <w:rFonts w:ascii="Calibri" w:hAnsi="Calibri" w:cs="Calibri"/>
        <w:sz w:val="24"/>
      </w:rPr>
    </w:lvl>
    <w:lvl w:ilvl="3">
      <w:start w:val="1"/>
      <w:numFmt w:val="decimal"/>
      <w:lvlText w:val="(%4)"/>
      <w:lvlJc w:val="left"/>
      <w:pPr>
        <w:tabs>
          <w:tab w:val="num" w:pos="1276"/>
        </w:tabs>
        <w:ind w:left="1701" w:hanging="425"/>
      </w:pPr>
      <w:rPr>
        <w:rFonts w:ascii="Calibri" w:hAnsi="Calibri" w:cs="Calibri"/>
        <w:sz w:val="24"/>
      </w:rPr>
    </w:lvl>
    <w:lvl w:ilvl="4">
      <w:start w:val="1"/>
      <w:numFmt w:val="lowerLetter"/>
      <w:lvlText w:val="(%5)"/>
      <w:lvlJc w:val="left"/>
      <w:pPr>
        <w:tabs>
          <w:tab w:val="num" w:pos="1701"/>
        </w:tabs>
        <w:ind w:left="2126" w:hanging="425"/>
      </w:pPr>
      <w:rPr>
        <w:rFonts w:ascii="Calibri" w:hAnsi="Calibri" w:cs="Calibri"/>
        <w:sz w:val="24"/>
      </w:rPr>
    </w:lvl>
    <w:lvl w:ilvl="5">
      <w:start w:val="1"/>
      <w:numFmt w:val="lowerRoman"/>
      <w:lvlText w:val="(%6)"/>
      <w:lvlJc w:val="left"/>
      <w:pPr>
        <w:tabs>
          <w:tab w:val="num" w:pos="2126"/>
        </w:tabs>
        <w:ind w:left="2551" w:hanging="425"/>
      </w:pPr>
      <w:rPr>
        <w:rFonts w:ascii="Calibri" w:hAnsi="Calibri" w:cs="Calibri"/>
        <w:sz w:val="24"/>
      </w:rPr>
    </w:lvl>
    <w:lvl w:ilvl="6">
      <w:start w:val="1"/>
      <w:numFmt w:val="decimal"/>
      <w:lvlText w:val="%7."/>
      <w:lvlJc w:val="left"/>
      <w:pPr>
        <w:tabs>
          <w:tab w:val="num" w:pos="2551"/>
        </w:tabs>
        <w:ind w:left="2977" w:hanging="426"/>
      </w:pPr>
      <w:rPr>
        <w:rFonts w:ascii="Calibri" w:hAnsi="Calibri" w:cs="Calibri"/>
        <w:sz w:val="24"/>
      </w:rPr>
    </w:lvl>
    <w:lvl w:ilvl="7">
      <w:start w:val="1"/>
      <w:numFmt w:val="lowerLetter"/>
      <w:lvlText w:val="%8."/>
      <w:lvlJc w:val="left"/>
      <w:pPr>
        <w:tabs>
          <w:tab w:val="num" w:pos="2977"/>
        </w:tabs>
        <w:ind w:left="3402" w:hanging="425"/>
      </w:pPr>
      <w:rPr>
        <w:rFonts w:ascii="Calibri" w:hAnsi="Calibri" w:cs="Calibri"/>
        <w:sz w:val="24"/>
      </w:rPr>
    </w:lvl>
    <w:lvl w:ilvl="8">
      <w:start w:val="1"/>
      <w:numFmt w:val="lowerRoman"/>
      <w:lvlText w:val="%9."/>
      <w:lvlJc w:val="left"/>
      <w:pPr>
        <w:tabs>
          <w:tab w:val="num" w:pos="3402"/>
        </w:tabs>
        <w:ind w:left="3827" w:hanging="425"/>
      </w:pPr>
      <w:rPr>
        <w:rFonts w:ascii="Calibri" w:hAnsi="Calibri" w:cs="Calibri"/>
        <w:sz w:val="24"/>
      </w:rPr>
    </w:lvl>
  </w:abstractNum>
  <w:abstractNum w:abstractNumId="3" w15:restartNumberingAfterBreak="0">
    <w:nsid w:val="0E4E0BE9"/>
    <w:multiLevelType w:val="multilevel"/>
    <w:tmpl w:val="5BFEAF64"/>
    <w:lvl w:ilvl="0">
      <w:start w:val="1"/>
      <w:numFmt w:val="decimal"/>
      <w:lvlRestart w:val="0"/>
      <w:lvlText w:val="%1"/>
      <w:lvlJc w:val="left"/>
      <w:pPr>
        <w:ind w:left="850" w:hanging="425"/>
      </w:pPr>
      <w:rPr>
        <w:rFonts w:ascii="Calibri" w:hAnsi="Calibri" w:cs="Calibri"/>
        <w:sz w:val="24"/>
      </w:rPr>
    </w:lvl>
    <w:lvl w:ilvl="1">
      <w:start w:val="1"/>
      <w:numFmt w:val="lowerLetter"/>
      <w:lvlText w:val="%2)"/>
      <w:lvlJc w:val="left"/>
      <w:pPr>
        <w:ind w:left="1276" w:hanging="426"/>
      </w:pPr>
      <w:rPr>
        <w:rFonts w:ascii="Calibri" w:hAnsi="Calibri" w:cs="Calibri"/>
        <w:sz w:val="24"/>
      </w:rPr>
    </w:lvl>
    <w:lvl w:ilvl="2">
      <w:start w:val="1"/>
      <w:numFmt w:val="lowerRoman"/>
      <w:lvlText w:val="%3)"/>
      <w:lvlJc w:val="left"/>
      <w:pPr>
        <w:tabs>
          <w:tab w:val="num" w:pos="1276"/>
        </w:tabs>
        <w:ind w:left="1701" w:hanging="425"/>
      </w:pPr>
      <w:rPr>
        <w:rFonts w:ascii="Calibri" w:hAnsi="Calibri" w:cs="Calibri"/>
        <w:sz w:val="24"/>
      </w:rPr>
    </w:lvl>
    <w:lvl w:ilvl="3">
      <w:start w:val="1"/>
      <w:numFmt w:val="decimal"/>
      <w:lvlText w:val="(%4)"/>
      <w:lvlJc w:val="left"/>
      <w:pPr>
        <w:tabs>
          <w:tab w:val="num" w:pos="1701"/>
        </w:tabs>
        <w:ind w:left="2126" w:hanging="425"/>
      </w:pPr>
      <w:rPr>
        <w:rFonts w:ascii="Calibri" w:hAnsi="Calibri" w:cs="Calibri"/>
        <w:sz w:val="24"/>
      </w:rPr>
    </w:lvl>
    <w:lvl w:ilvl="4">
      <w:start w:val="1"/>
      <w:numFmt w:val="lowerLetter"/>
      <w:lvlText w:val="(%5)"/>
      <w:lvlJc w:val="left"/>
      <w:pPr>
        <w:tabs>
          <w:tab w:val="num" w:pos="2126"/>
        </w:tabs>
        <w:ind w:left="2551" w:hanging="425"/>
      </w:pPr>
      <w:rPr>
        <w:rFonts w:ascii="Calibri" w:hAnsi="Calibri" w:cs="Calibri"/>
        <w:sz w:val="24"/>
      </w:rPr>
    </w:lvl>
    <w:lvl w:ilvl="5">
      <w:start w:val="1"/>
      <w:numFmt w:val="lowerRoman"/>
      <w:lvlText w:val="(%6)"/>
      <w:lvlJc w:val="left"/>
      <w:pPr>
        <w:tabs>
          <w:tab w:val="num" w:pos="2551"/>
        </w:tabs>
        <w:ind w:left="2976" w:hanging="425"/>
      </w:pPr>
      <w:rPr>
        <w:rFonts w:ascii="Calibri" w:hAnsi="Calibri" w:cs="Calibri"/>
        <w:sz w:val="24"/>
      </w:rPr>
    </w:lvl>
    <w:lvl w:ilvl="6">
      <w:start w:val="1"/>
      <w:numFmt w:val="decimal"/>
      <w:lvlText w:val="%7."/>
      <w:lvlJc w:val="left"/>
      <w:pPr>
        <w:tabs>
          <w:tab w:val="num" w:pos="2976"/>
        </w:tabs>
        <w:ind w:left="3402" w:hanging="426"/>
      </w:pPr>
      <w:rPr>
        <w:rFonts w:ascii="Calibri" w:hAnsi="Calibri" w:cs="Calibri"/>
        <w:sz w:val="24"/>
      </w:r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827" w:hanging="425"/>
      </w:pPr>
      <w:rPr>
        <w:rFonts w:ascii="Calibri" w:hAnsi="Calibri" w:cs="Calibri"/>
        <w:sz w:val="24"/>
      </w:rPr>
    </w:lvl>
    <w:lvl w:ilvl="8">
      <w:start w:val="1"/>
      <w:numFmt w:val="lowerRoman"/>
      <w:lvlText w:val="%9."/>
      <w:lvlJc w:val="left"/>
      <w:pPr>
        <w:tabs>
          <w:tab w:val="num" w:pos="3827"/>
        </w:tabs>
        <w:ind w:left="4252" w:hanging="425"/>
      </w:pPr>
      <w:rPr>
        <w:rFonts w:ascii="Calibri" w:hAnsi="Calibri" w:cs="Calibri"/>
        <w:sz w:val="24"/>
      </w:rPr>
    </w:lvl>
  </w:abstractNum>
  <w:abstractNum w:abstractNumId="4" w15:restartNumberingAfterBreak="0">
    <w:nsid w:val="0FD35591"/>
    <w:multiLevelType w:val="multilevel"/>
    <w:tmpl w:val="2C1470D8"/>
    <w:styleLink w:val="Talpunktopstilling"/>
    <w:lvl w:ilvl="0">
      <w:start w:val="1"/>
      <w:numFmt w:val="decimal"/>
      <w:lvlText w:val="%1"/>
      <w:lvlJc w:val="left"/>
      <w:pPr>
        <w:ind w:left="851" w:hanging="426"/>
      </w:pPr>
      <w:rPr>
        <w:rFonts w:asciiTheme="minorHAnsi" w:hAnsiTheme="minorHAnsi" w:hint="default"/>
        <w:sz w:val="24"/>
      </w:rPr>
    </w:lvl>
    <w:lvl w:ilvl="1">
      <w:start w:val="1"/>
      <w:numFmt w:val="lowerLetter"/>
      <w:lvlText w:val="%2)"/>
      <w:lvlJc w:val="left"/>
      <w:pPr>
        <w:ind w:left="1276" w:hanging="425"/>
      </w:pPr>
      <w:rPr>
        <w:rFonts w:asciiTheme="minorHAnsi" w:hAnsiTheme="minorHAnsi" w:hint="default"/>
        <w:sz w:val="24"/>
      </w:rPr>
    </w:lvl>
    <w:lvl w:ilvl="2">
      <w:start w:val="1"/>
      <w:numFmt w:val="lowerRoman"/>
      <w:lvlText w:val="%3)"/>
      <w:lvlJc w:val="left"/>
      <w:pPr>
        <w:tabs>
          <w:tab w:val="num" w:pos="1276"/>
        </w:tabs>
        <w:ind w:left="1701" w:hanging="425"/>
      </w:pPr>
      <w:rPr>
        <w:rFonts w:asciiTheme="minorHAnsi" w:hAnsiTheme="minorHAnsi" w:hint="default"/>
        <w:sz w:val="24"/>
      </w:rPr>
    </w:lvl>
    <w:lvl w:ilvl="3">
      <w:start w:val="1"/>
      <w:numFmt w:val="decimal"/>
      <w:lvlText w:val="(%4)"/>
      <w:lvlJc w:val="left"/>
      <w:pPr>
        <w:tabs>
          <w:tab w:val="num" w:pos="1701"/>
        </w:tabs>
        <w:ind w:left="2126" w:hanging="425"/>
      </w:pPr>
      <w:rPr>
        <w:rFonts w:asciiTheme="minorHAnsi" w:hAnsiTheme="minorHAnsi" w:hint="default"/>
        <w:sz w:val="24"/>
      </w:rPr>
    </w:lvl>
    <w:lvl w:ilvl="4">
      <w:start w:val="1"/>
      <w:numFmt w:val="lowerLetter"/>
      <w:lvlText w:val="(%5)"/>
      <w:lvlJc w:val="left"/>
      <w:pPr>
        <w:tabs>
          <w:tab w:val="num" w:pos="2126"/>
        </w:tabs>
        <w:ind w:left="2552" w:hanging="426"/>
      </w:pPr>
      <w:rPr>
        <w:rFonts w:asciiTheme="minorHAnsi" w:hAnsiTheme="minorHAnsi" w:hint="default"/>
        <w:sz w:val="24"/>
      </w:rPr>
    </w:lvl>
    <w:lvl w:ilvl="5">
      <w:start w:val="1"/>
      <w:numFmt w:val="lowerRoman"/>
      <w:lvlText w:val="(%6)"/>
      <w:lvlJc w:val="left"/>
      <w:pPr>
        <w:tabs>
          <w:tab w:val="num" w:pos="2552"/>
        </w:tabs>
        <w:ind w:left="2977" w:hanging="425"/>
      </w:pPr>
      <w:rPr>
        <w:rFonts w:asciiTheme="minorHAnsi" w:hAnsiTheme="minorHAnsi" w:hint="default"/>
        <w:sz w:val="24"/>
      </w:rPr>
    </w:lvl>
    <w:lvl w:ilvl="6">
      <w:start w:val="1"/>
      <w:numFmt w:val="decimal"/>
      <w:lvlText w:val="%7."/>
      <w:lvlJc w:val="left"/>
      <w:pPr>
        <w:tabs>
          <w:tab w:val="num" w:pos="2977"/>
        </w:tabs>
        <w:ind w:left="3402" w:hanging="425"/>
      </w:pPr>
      <w:rPr>
        <w:rFonts w:asciiTheme="minorHAnsi" w:hAnsiTheme="minorHAnsi" w:hint="default"/>
        <w:sz w:val="24"/>
      </w:r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827" w:hanging="425"/>
      </w:pPr>
      <w:rPr>
        <w:rFonts w:asciiTheme="minorHAnsi" w:hAnsiTheme="minorHAnsi" w:hint="default"/>
        <w:sz w:val="24"/>
      </w:rPr>
    </w:lvl>
    <w:lvl w:ilvl="8">
      <w:start w:val="1"/>
      <w:numFmt w:val="lowerRoman"/>
      <w:lvlText w:val="%9."/>
      <w:lvlJc w:val="left"/>
      <w:pPr>
        <w:tabs>
          <w:tab w:val="num" w:pos="3827"/>
        </w:tabs>
        <w:ind w:left="4253" w:hanging="426"/>
      </w:pPr>
      <w:rPr>
        <w:rFonts w:asciiTheme="minorHAnsi" w:hAnsiTheme="minorHAnsi" w:hint="default"/>
        <w:sz w:val="24"/>
      </w:rPr>
    </w:lvl>
  </w:abstractNum>
  <w:abstractNum w:abstractNumId="5" w15:restartNumberingAfterBreak="0">
    <w:nsid w:val="0FE90A2E"/>
    <w:multiLevelType w:val="multilevel"/>
    <w:tmpl w:val="D0641AD8"/>
    <w:lvl w:ilvl="0">
      <w:start w:val="1"/>
      <w:numFmt w:val="bullet"/>
      <w:lvlRestart w:val="0"/>
      <w:lvlText w:val=""/>
      <w:lvlJc w:val="left"/>
      <w:pPr>
        <w:ind w:left="850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76" w:hanging="426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276"/>
        </w:tabs>
        <w:ind w:left="1701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2126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26"/>
        </w:tabs>
        <w:ind w:left="2551" w:hanging="425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51"/>
        </w:tabs>
        <w:ind w:left="2976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976"/>
        </w:tabs>
        <w:ind w:left="3402" w:hanging="42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402"/>
        </w:tabs>
        <w:ind w:left="3827" w:hanging="425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4252" w:hanging="425"/>
      </w:pPr>
      <w:rPr>
        <w:rFonts w:ascii="Wingdings" w:hAnsi="Wingdings" w:hint="default"/>
      </w:rPr>
    </w:lvl>
  </w:abstractNum>
  <w:abstractNum w:abstractNumId="6" w15:restartNumberingAfterBreak="0">
    <w:nsid w:val="0FEF6690"/>
    <w:multiLevelType w:val="multilevel"/>
    <w:tmpl w:val="2C1470D8"/>
    <w:name w:val="Bullet"/>
    <w:numStyleLink w:val="Talpunktopstilling"/>
  </w:abstractNum>
  <w:abstractNum w:abstractNumId="7" w15:restartNumberingAfterBreak="0">
    <w:nsid w:val="11E64FE6"/>
    <w:multiLevelType w:val="multilevel"/>
    <w:tmpl w:val="A1E2F612"/>
    <w:lvl w:ilvl="0">
      <w:start w:val="1"/>
      <w:numFmt w:val="bullet"/>
      <w:lvlRestart w:val="0"/>
      <w:lvlText w:val=""/>
      <w:lvlJc w:val="left"/>
      <w:pPr>
        <w:ind w:left="850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76" w:hanging="426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276"/>
        </w:tabs>
        <w:ind w:left="1701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2126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26"/>
        </w:tabs>
        <w:ind w:left="2551" w:hanging="425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51"/>
        </w:tabs>
        <w:ind w:left="2976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976"/>
        </w:tabs>
        <w:ind w:left="3402" w:hanging="42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402"/>
        </w:tabs>
        <w:ind w:left="3827" w:hanging="425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4252" w:hanging="425"/>
      </w:pPr>
      <w:rPr>
        <w:rFonts w:ascii="Wingdings" w:hAnsi="Wingdings" w:hint="default"/>
      </w:rPr>
    </w:lvl>
  </w:abstractNum>
  <w:abstractNum w:abstractNumId="8" w15:restartNumberingAfterBreak="0">
    <w:nsid w:val="1B2D3479"/>
    <w:multiLevelType w:val="multilevel"/>
    <w:tmpl w:val="16144E9E"/>
    <w:numStyleLink w:val="Bogstavopstilling"/>
  </w:abstractNum>
  <w:abstractNum w:abstractNumId="9" w15:restartNumberingAfterBreak="0">
    <w:nsid w:val="20DB168B"/>
    <w:multiLevelType w:val="multilevel"/>
    <w:tmpl w:val="D7B61ACC"/>
    <w:numStyleLink w:val="Punktopstilling"/>
  </w:abstractNum>
  <w:abstractNum w:abstractNumId="10" w15:restartNumberingAfterBreak="0">
    <w:nsid w:val="2DB118C8"/>
    <w:multiLevelType w:val="multilevel"/>
    <w:tmpl w:val="D7B61ACC"/>
    <w:styleLink w:val="Punktopstilling"/>
    <w:lvl w:ilvl="0">
      <w:start w:val="1"/>
      <w:numFmt w:val="bullet"/>
      <w:lvlText w:val=""/>
      <w:lvlJc w:val="left"/>
      <w:pPr>
        <w:ind w:left="851" w:hanging="42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76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276"/>
        </w:tabs>
        <w:ind w:left="1701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2126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26"/>
        </w:tabs>
        <w:ind w:left="2552" w:hanging="42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552"/>
        </w:tabs>
        <w:ind w:left="2977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3402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402"/>
        </w:tabs>
        <w:ind w:left="3827" w:hanging="425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4253" w:hanging="426"/>
      </w:pPr>
      <w:rPr>
        <w:rFonts w:ascii="Wingdings" w:hAnsi="Wingdings" w:hint="default"/>
      </w:rPr>
    </w:lvl>
  </w:abstractNum>
  <w:abstractNum w:abstractNumId="11" w15:restartNumberingAfterBreak="0">
    <w:nsid w:val="2EB34ED6"/>
    <w:multiLevelType w:val="multilevel"/>
    <w:tmpl w:val="21C631FA"/>
    <w:lvl w:ilvl="0">
      <w:start w:val="1"/>
      <w:numFmt w:val="bullet"/>
      <w:lvlRestart w:val="0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851" w:hanging="426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851"/>
        </w:tabs>
        <w:ind w:left="1276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276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701"/>
        </w:tabs>
        <w:ind w:left="2126" w:hanging="425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126"/>
        </w:tabs>
        <w:ind w:left="2551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551"/>
        </w:tabs>
        <w:ind w:left="2977" w:hanging="42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977"/>
        </w:tabs>
        <w:ind w:left="3402" w:hanging="425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3827" w:hanging="425"/>
      </w:pPr>
      <w:rPr>
        <w:rFonts w:ascii="Wingdings" w:hAnsi="Wingdings" w:hint="default"/>
      </w:rPr>
    </w:lvl>
  </w:abstractNum>
  <w:abstractNum w:abstractNumId="12" w15:restartNumberingAfterBreak="0">
    <w:nsid w:val="3104349A"/>
    <w:multiLevelType w:val="singleLevel"/>
    <w:tmpl w:val="0406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32180C04"/>
    <w:multiLevelType w:val="multilevel"/>
    <w:tmpl w:val="D7B61ACC"/>
    <w:numStyleLink w:val="Punktopstilling"/>
  </w:abstractNum>
  <w:abstractNum w:abstractNumId="14" w15:restartNumberingAfterBreak="0">
    <w:nsid w:val="356D4890"/>
    <w:multiLevelType w:val="multilevel"/>
    <w:tmpl w:val="8264DDAA"/>
    <w:lvl w:ilvl="0">
      <w:start w:val="1"/>
      <w:numFmt w:val="bullet"/>
      <w:lvlRestart w:val="0"/>
      <w:lvlText w:val=""/>
      <w:lvlJc w:val="left"/>
      <w:pPr>
        <w:ind w:left="850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76" w:hanging="426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276"/>
        </w:tabs>
        <w:ind w:left="1701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2126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26"/>
        </w:tabs>
        <w:ind w:left="2551" w:hanging="425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51"/>
        </w:tabs>
        <w:ind w:left="2976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976"/>
        </w:tabs>
        <w:ind w:left="3402" w:hanging="42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402"/>
        </w:tabs>
        <w:ind w:left="3827" w:hanging="425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4252" w:hanging="425"/>
      </w:pPr>
      <w:rPr>
        <w:rFonts w:ascii="Wingdings" w:hAnsi="Wingdings" w:hint="default"/>
      </w:rPr>
    </w:lvl>
  </w:abstractNum>
  <w:abstractNum w:abstractNumId="15" w15:restartNumberingAfterBreak="0">
    <w:nsid w:val="394959EE"/>
    <w:multiLevelType w:val="multilevel"/>
    <w:tmpl w:val="DF2E628E"/>
    <w:lvl w:ilvl="0">
      <w:start w:val="1"/>
      <w:numFmt w:val="bullet"/>
      <w:lvlRestart w:val="0"/>
      <w:lvlText w:val=""/>
      <w:lvlJc w:val="left"/>
      <w:pPr>
        <w:ind w:left="850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76" w:hanging="426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276"/>
        </w:tabs>
        <w:ind w:left="1701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2126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26"/>
        </w:tabs>
        <w:ind w:left="2551" w:hanging="425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51"/>
        </w:tabs>
        <w:ind w:left="2976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976"/>
        </w:tabs>
        <w:ind w:left="3402" w:hanging="42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402"/>
        </w:tabs>
        <w:ind w:left="3827" w:hanging="425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4252" w:hanging="425"/>
      </w:pPr>
      <w:rPr>
        <w:rFonts w:ascii="Wingdings" w:hAnsi="Wingdings" w:hint="default"/>
      </w:rPr>
    </w:lvl>
  </w:abstractNum>
  <w:abstractNum w:abstractNumId="16" w15:restartNumberingAfterBreak="0">
    <w:nsid w:val="3A1A39C9"/>
    <w:multiLevelType w:val="multilevel"/>
    <w:tmpl w:val="7B64513A"/>
    <w:lvl w:ilvl="0">
      <w:start w:val="1"/>
      <w:numFmt w:val="bullet"/>
      <w:lvlRestart w:val="0"/>
      <w:lvlText w:val=""/>
      <w:lvlJc w:val="left"/>
      <w:pPr>
        <w:ind w:left="850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76" w:hanging="426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276"/>
        </w:tabs>
        <w:ind w:left="1701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2126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26"/>
        </w:tabs>
        <w:ind w:left="2551" w:hanging="425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51"/>
        </w:tabs>
        <w:ind w:left="2976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976"/>
        </w:tabs>
        <w:ind w:left="3402" w:hanging="42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402"/>
        </w:tabs>
        <w:ind w:left="3827" w:hanging="425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4252" w:hanging="425"/>
      </w:pPr>
      <w:rPr>
        <w:rFonts w:ascii="Wingdings" w:hAnsi="Wingdings" w:hint="default"/>
      </w:rPr>
    </w:lvl>
  </w:abstractNum>
  <w:abstractNum w:abstractNumId="17" w15:restartNumberingAfterBreak="0">
    <w:nsid w:val="3C357E2B"/>
    <w:multiLevelType w:val="multilevel"/>
    <w:tmpl w:val="5A12D216"/>
    <w:lvl w:ilvl="0">
      <w:start w:val="1"/>
      <w:numFmt w:val="decimal"/>
      <w:lvlRestart w:val="0"/>
      <w:lvlText w:val="%1"/>
      <w:lvlJc w:val="left"/>
      <w:pPr>
        <w:ind w:left="850" w:hanging="425"/>
      </w:pPr>
      <w:rPr>
        <w:rFonts w:ascii="Calibri" w:hAnsi="Calibri" w:cs="Calibri"/>
        <w:sz w:val="24"/>
      </w:rPr>
    </w:lvl>
    <w:lvl w:ilvl="1">
      <w:start w:val="1"/>
      <w:numFmt w:val="lowerLetter"/>
      <w:lvlText w:val="%2)"/>
      <w:lvlJc w:val="left"/>
      <w:pPr>
        <w:ind w:left="1276" w:hanging="426"/>
      </w:pPr>
      <w:rPr>
        <w:rFonts w:ascii="Calibri" w:hAnsi="Calibri" w:cs="Calibri"/>
        <w:sz w:val="24"/>
      </w:rPr>
    </w:lvl>
    <w:lvl w:ilvl="2">
      <w:start w:val="1"/>
      <w:numFmt w:val="lowerRoman"/>
      <w:lvlText w:val="%3)"/>
      <w:lvlJc w:val="left"/>
      <w:pPr>
        <w:tabs>
          <w:tab w:val="num" w:pos="1276"/>
        </w:tabs>
        <w:ind w:left="1701" w:hanging="425"/>
      </w:pPr>
      <w:rPr>
        <w:rFonts w:ascii="Calibri" w:hAnsi="Calibri" w:cs="Calibri"/>
        <w:sz w:val="24"/>
      </w:rPr>
    </w:lvl>
    <w:lvl w:ilvl="3">
      <w:start w:val="1"/>
      <w:numFmt w:val="decimal"/>
      <w:lvlText w:val="(%4)"/>
      <w:lvlJc w:val="left"/>
      <w:pPr>
        <w:tabs>
          <w:tab w:val="num" w:pos="1701"/>
        </w:tabs>
        <w:ind w:left="2126" w:hanging="425"/>
      </w:pPr>
      <w:rPr>
        <w:rFonts w:ascii="Calibri" w:hAnsi="Calibri" w:cs="Calibri"/>
        <w:sz w:val="24"/>
      </w:rPr>
    </w:lvl>
    <w:lvl w:ilvl="4">
      <w:start w:val="1"/>
      <w:numFmt w:val="lowerLetter"/>
      <w:lvlText w:val="(%5)"/>
      <w:lvlJc w:val="left"/>
      <w:pPr>
        <w:tabs>
          <w:tab w:val="num" w:pos="2126"/>
        </w:tabs>
        <w:ind w:left="2551" w:hanging="425"/>
      </w:pPr>
      <w:rPr>
        <w:rFonts w:ascii="Calibri" w:hAnsi="Calibri" w:cs="Calibri"/>
        <w:sz w:val="24"/>
      </w:rPr>
    </w:lvl>
    <w:lvl w:ilvl="5">
      <w:start w:val="1"/>
      <w:numFmt w:val="lowerRoman"/>
      <w:lvlText w:val="(%6)"/>
      <w:lvlJc w:val="left"/>
      <w:pPr>
        <w:tabs>
          <w:tab w:val="num" w:pos="2551"/>
        </w:tabs>
        <w:ind w:left="2976" w:hanging="425"/>
      </w:pPr>
      <w:rPr>
        <w:rFonts w:ascii="Calibri" w:hAnsi="Calibri" w:cs="Calibri"/>
        <w:sz w:val="24"/>
      </w:rPr>
    </w:lvl>
    <w:lvl w:ilvl="6">
      <w:start w:val="1"/>
      <w:numFmt w:val="decimal"/>
      <w:lvlText w:val="%7."/>
      <w:lvlJc w:val="left"/>
      <w:pPr>
        <w:tabs>
          <w:tab w:val="num" w:pos="2976"/>
        </w:tabs>
        <w:ind w:left="3402" w:hanging="426"/>
      </w:pPr>
      <w:rPr>
        <w:rFonts w:ascii="Calibri" w:hAnsi="Calibri" w:cs="Calibri"/>
        <w:sz w:val="24"/>
      </w:r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827" w:hanging="425"/>
      </w:pPr>
      <w:rPr>
        <w:rFonts w:ascii="Calibri" w:hAnsi="Calibri" w:cs="Calibri"/>
        <w:sz w:val="24"/>
      </w:rPr>
    </w:lvl>
    <w:lvl w:ilvl="8">
      <w:start w:val="1"/>
      <w:numFmt w:val="lowerRoman"/>
      <w:lvlText w:val="%9."/>
      <w:lvlJc w:val="left"/>
      <w:pPr>
        <w:tabs>
          <w:tab w:val="num" w:pos="3827"/>
        </w:tabs>
        <w:ind w:left="4252" w:hanging="425"/>
      </w:pPr>
      <w:rPr>
        <w:rFonts w:ascii="Calibri" w:hAnsi="Calibri" w:cs="Calibri"/>
        <w:sz w:val="24"/>
      </w:rPr>
    </w:lvl>
  </w:abstractNum>
  <w:abstractNum w:abstractNumId="18" w15:restartNumberingAfterBreak="0">
    <w:nsid w:val="3E464EBE"/>
    <w:multiLevelType w:val="multilevel"/>
    <w:tmpl w:val="16144E9E"/>
    <w:numStyleLink w:val="Bogstavopstilling"/>
  </w:abstractNum>
  <w:abstractNum w:abstractNumId="19" w15:restartNumberingAfterBreak="0">
    <w:nsid w:val="3FBF36F9"/>
    <w:multiLevelType w:val="multilevel"/>
    <w:tmpl w:val="16144E9E"/>
    <w:numStyleLink w:val="Bogstavopstilling"/>
  </w:abstractNum>
  <w:abstractNum w:abstractNumId="20" w15:restartNumberingAfterBreak="0">
    <w:nsid w:val="414A7915"/>
    <w:multiLevelType w:val="multilevel"/>
    <w:tmpl w:val="16144E9E"/>
    <w:numStyleLink w:val="Bogstavopstilling"/>
  </w:abstractNum>
  <w:abstractNum w:abstractNumId="21" w15:restartNumberingAfterBreak="0">
    <w:nsid w:val="419B0B01"/>
    <w:multiLevelType w:val="multilevel"/>
    <w:tmpl w:val="16144E9E"/>
    <w:numStyleLink w:val="Bogstavopstilling"/>
  </w:abstractNum>
  <w:abstractNum w:abstractNumId="22" w15:restartNumberingAfterBreak="0">
    <w:nsid w:val="46E87A6E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F303350"/>
    <w:multiLevelType w:val="multilevel"/>
    <w:tmpl w:val="16144E9E"/>
    <w:numStyleLink w:val="Bogstavopstilling"/>
  </w:abstractNum>
  <w:abstractNum w:abstractNumId="24" w15:restartNumberingAfterBreak="0">
    <w:nsid w:val="5038393B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61611861"/>
    <w:multiLevelType w:val="singleLevel"/>
    <w:tmpl w:val="0406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6" w15:restartNumberingAfterBreak="0">
    <w:nsid w:val="62C31F01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6FF0D7B"/>
    <w:multiLevelType w:val="multilevel"/>
    <w:tmpl w:val="F76C6E3E"/>
    <w:lvl w:ilvl="0">
      <w:start w:val="1"/>
      <w:numFmt w:val="decimal"/>
      <w:lvlRestart w:val="0"/>
      <w:lvlText w:val="%1"/>
      <w:lvlJc w:val="left"/>
      <w:pPr>
        <w:ind w:left="425" w:hanging="425"/>
      </w:pPr>
      <w:rPr>
        <w:rFonts w:ascii="Calibri" w:hAnsi="Calibri" w:cs="Calibri"/>
        <w:sz w:val="24"/>
      </w:rPr>
    </w:lvl>
    <w:lvl w:ilvl="1">
      <w:start w:val="1"/>
      <w:numFmt w:val="lowerLetter"/>
      <w:lvlText w:val="%2)"/>
      <w:lvlJc w:val="left"/>
      <w:pPr>
        <w:ind w:left="851" w:hanging="426"/>
      </w:pPr>
      <w:rPr>
        <w:rFonts w:ascii="Calibri" w:hAnsi="Calibri" w:cs="Calibri"/>
        <w:sz w:val="24"/>
      </w:rPr>
    </w:lvl>
    <w:lvl w:ilvl="2">
      <w:start w:val="1"/>
      <w:numFmt w:val="lowerRoman"/>
      <w:lvlText w:val="%3)"/>
      <w:lvlJc w:val="left"/>
      <w:pPr>
        <w:tabs>
          <w:tab w:val="num" w:pos="851"/>
        </w:tabs>
        <w:ind w:left="1276" w:hanging="425"/>
      </w:pPr>
      <w:rPr>
        <w:rFonts w:ascii="Calibri" w:hAnsi="Calibri" w:cs="Calibri"/>
        <w:sz w:val="24"/>
      </w:rPr>
    </w:lvl>
    <w:lvl w:ilvl="3">
      <w:start w:val="1"/>
      <w:numFmt w:val="decimal"/>
      <w:lvlText w:val="(%4)"/>
      <w:lvlJc w:val="left"/>
      <w:pPr>
        <w:tabs>
          <w:tab w:val="num" w:pos="1276"/>
        </w:tabs>
        <w:ind w:left="1701" w:hanging="425"/>
      </w:pPr>
      <w:rPr>
        <w:rFonts w:ascii="Calibri" w:hAnsi="Calibri" w:cs="Calibri"/>
        <w:sz w:val="24"/>
      </w:rPr>
    </w:lvl>
    <w:lvl w:ilvl="4">
      <w:start w:val="1"/>
      <w:numFmt w:val="lowerLetter"/>
      <w:lvlText w:val="(%5)"/>
      <w:lvlJc w:val="left"/>
      <w:pPr>
        <w:tabs>
          <w:tab w:val="num" w:pos="1701"/>
        </w:tabs>
        <w:ind w:left="2126" w:hanging="425"/>
      </w:pPr>
      <w:rPr>
        <w:rFonts w:ascii="Calibri" w:hAnsi="Calibri" w:cs="Calibri"/>
        <w:sz w:val="24"/>
      </w:rPr>
    </w:lvl>
    <w:lvl w:ilvl="5">
      <w:start w:val="1"/>
      <w:numFmt w:val="lowerRoman"/>
      <w:lvlText w:val="(%6)"/>
      <w:lvlJc w:val="left"/>
      <w:pPr>
        <w:tabs>
          <w:tab w:val="num" w:pos="2126"/>
        </w:tabs>
        <w:ind w:left="2551" w:hanging="425"/>
      </w:pPr>
      <w:rPr>
        <w:rFonts w:ascii="Calibri" w:hAnsi="Calibri" w:cs="Calibri"/>
        <w:sz w:val="24"/>
      </w:rPr>
    </w:lvl>
    <w:lvl w:ilvl="6">
      <w:start w:val="1"/>
      <w:numFmt w:val="decimal"/>
      <w:lvlText w:val="%7."/>
      <w:lvlJc w:val="left"/>
      <w:pPr>
        <w:tabs>
          <w:tab w:val="num" w:pos="2551"/>
        </w:tabs>
        <w:ind w:left="2977" w:hanging="426"/>
      </w:pPr>
      <w:rPr>
        <w:rFonts w:ascii="Calibri" w:hAnsi="Calibri" w:cs="Calibri"/>
        <w:sz w:val="24"/>
      </w:rPr>
    </w:lvl>
    <w:lvl w:ilvl="7">
      <w:start w:val="1"/>
      <w:numFmt w:val="lowerLetter"/>
      <w:lvlText w:val="%8."/>
      <w:lvlJc w:val="left"/>
      <w:pPr>
        <w:tabs>
          <w:tab w:val="num" w:pos="2977"/>
        </w:tabs>
        <w:ind w:left="3402" w:hanging="425"/>
      </w:pPr>
      <w:rPr>
        <w:rFonts w:ascii="Calibri" w:hAnsi="Calibri" w:cs="Calibri"/>
        <w:sz w:val="24"/>
      </w:rPr>
    </w:lvl>
    <w:lvl w:ilvl="8">
      <w:start w:val="1"/>
      <w:numFmt w:val="lowerRoman"/>
      <w:lvlText w:val="%9."/>
      <w:lvlJc w:val="left"/>
      <w:pPr>
        <w:tabs>
          <w:tab w:val="num" w:pos="3402"/>
        </w:tabs>
        <w:ind w:left="3827" w:hanging="425"/>
      </w:pPr>
      <w:rPr>
        <w:rFonts w:ascii="Calibri" w:hAnsi="Calibri" w:cs="Calibri"/>
        <w:sz w:val="24"/>
      </w:rPr>
    </w:lvl>
  </w:abstractNum>
  <w:abstractNum w:abstractNumId="28" w15:restartNumberingAfterBreak="0">
    <w:nsid w:val="6ABF772D"/>
    <w:multiLevelType w:val="multilevel"/>
    <w:tmpl w:val="393E4F54"/>
    <w:lvl w:ilvl="0">
      <w:start w:val="1"/>
      <w:numFmt w:val="bullet"/>
      <w:lvlRestart w:val="0"/>
      <w:lvlText w:val=""/>
      <w:lvlJc w:val="left"/>
      <w:pPr>
        <w:ind w:left="850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76" w:hanging="426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276"/>
        </w:tabs>
        <w:ind w:left="1701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2126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26"/>
        </w:tabs>
        <w:ind w:left="2551" w:hanging="425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51"/>
        </w:tabs>
        <w:ind w:left="2976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976"/>
        </w:tabs>
        <w:ind w:left="3402" w:hanging="42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402"/>
        </w:tabs>
        <w:ind w:left="3827" w:hanging="425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4252" w:hanging="425"/>
      </w:pPr>
      <w:rPr>
        <w:rFonts w:ascii="Wingdings" w:hAnsi="Wingdings" w:hint="default"/>
      </w:rPr>
    </w:lvl>
  </w:abstractNum>
  <w:abstractNum w:abstractNumId="29" w15:restartNumberingAfterBreak="0">
    <w:nsid w:val="6BCF3CEF"/>
    <w:multiLevelType w:val="multilevel"/>
    <w:tmpl w:val="7D76B04C"/>
    <w:lvl w:ilvl="0">
      <w:start w:val="1"/>
      <w:numFmt w:val="bullet"/>
      <w:lvlRestart w:val="0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851" w:hanging="426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851"/>
        </w:tabs>
        <w:ind w:left="1276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276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701"/>
        </w:tabs>
        <w:ind w:left="2126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126"/>
        </w:tabs>
        <w:ind w:left="2551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551"/>
        </w:tabs>
        <w:ind w:left="2977" w:hanging="42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977"/>
        </w:tabs>
        <w:ind w:left="3402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827" w:hanging="425"/>
      </w:pPr>
      <w:rPr>
        <w:rFonts w:ascii="Wingdings" w:hAnsi="Wingdings" w:hint="default"/>
      </w:rPr>
    </w:lvl>
  </w:abstractNum>
  <w:abstractNum w:abstractNumId="30" w15:restartNumberingAfterBreak="0">
    <w:nsid w:val="734147DA"/>
    <w:multiLevelType w:val="multilevel"/>
    <w:tmpl w:val="D7B61ACC"/>
    <w:numStyleLink w:val="Punktopstilling"/>
  </w:abstractNum>
  <w:abstractNum w:abstractNumId="31" w15:restartNumberingAfterBreak="0">
    <w:nsid w:val="748B40DB"/>
    <w:multiLevelType w:val="multilevel"/>
    <w:tmpl w:val="16144E9E"/>
    <w:numStyleLink w:val="Bogstavopstilling"/>
  </w:abstractNum>
  <w:abstractNum w:abstractNumId="32" w15:restartNumberingAfterBreak="0">
    <w:nsid w:val="79266F93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sz w:val="24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sz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sz w:val="24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sz w:val="24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sz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4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sz w:val="24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sz w:val="24"/>
      </w:rPr>
    </w:lvl>
  </w:abstractNum>
  <w:num w:numId="1" w16cid:durableId="1615938421">
    <w:abstractNumId w:val="10"/>
  </w:num>
  <w:num w:numId="2" w16cid:durableId="684744839">
    <w:abstractNumId w:val="4"/>
  </w:num>
  <w:num w:numId="3" w16cid:durableId="1566798492">
    <w:abstractNumId w:val="0"/>
  </w:num>
  <w:num w:numId="4" w16cid:durableId="644816818">
    <w:abstractNumId w:val="1"/>
  </w:num>
  <w:num w:numId="5" w16cid:durableId="140081202">
    <w:abstractNumId w:val="9"/>
  </w:num>
  <w:num w:numId="6" w16cid:durableId="1482186345">
    <w:abstractNumId w:val="7"/>
  </w:num>
  <w:num w:numId="7" w16cid:durableId="2079860845">
    <w:abstractNumId w:val="22"/>
  </w:num>
  <w:num w:numId="8" w16cid:durableId="1481654256">
    <w:abstractNumId w:val="26"/>
  </w:num>
  <w:num w:numId="9" w16cid:durableId="2128111814">
    <w:abstractNumId w:val="24"/>
  </w:num>
  <w:num w:numId="10" w16cid:durableId="1596092109">
    <w:abstractNumId w:val="28"/>
  </w:num>
  <w:num w:numId="11" w16cid:durableId="1326207067">
    <w:abstractNumId w:val="3"/>
  </w:num>
  <w:num w:numId="12" w16cid:durableId="1678073578">
    <w:abstractNumId w:val="14"/>
  </w:num>
  <w:num w:numId="13" w16cid:durableId="641040087">
    <w:abstractNumId w:val="27"/>
  </w:num>
  <w:num w:numId="14" w16cid:durableId="617687972">
    <w:abstractNumId w:val="17"/>
  </w:num>
  <w:num w:numId="15" w16cid:durableId="2017296221">
    <w:abstractNumId w:val="15"/>
  </w:num>
  <w:num w:numId="16" w16cid:durableId="1226601740">
    <w:abstractNumId w:val="31"/>
  </w:num>
  <w:num w:numId="17" w16cid:durableId="1107196314">
    <w:abstractNumId w:val="13"/>
  </w:num>
  <w:num w:numId="18" w16cid:durableId="382607546">
    <w:abstractNumId w:val="16"/>
  </w:num>
  <w:num w:numId="19" w16cid:durableId="1620600319">
    <w:abstractNumId w:val="20"/>
  </w:num>
  <w:num w:numId="20" w16cid:durableId="1457481400">
    <w:abstractNumId w:val="32"/>
  </w:num>
  <w:num w:numId="21" w16cid:durableId="1485732102">
    <w:abstractNumId w:val="19"/>
  </w:num>
  <w:num w:numId="22" w16cid:durableId="882716873">
    <w:abstractNumId w:val="5"/>
  </w:num>
  <w:num w:numId="23" w16cid:durableId="718668914">
    <w:abstractNumId w:val="8"/>
  </w:num>
  <w:num w:numId="24" w16cid:durableId="153645910">
    <w:abstractNumId w:val="11"/>
  </w:num>
  <w:num w:numId="25" w16cid:durableId="774904612">
    <w:abstractNumId w:val="2"/>
  </w:num>
  <w:num w:numId="26" w16cid:durableId="1282802420">
    <w:abstractNumId w:val="23"/>
  </w:num>
  <w:num w:numId="27" w16cid:durableId="1176654506">
    <w:abstractNumId w:val="21"/>
  </w:num>
  <w:num w:numId="28" w16cid:durableId="483739255">
    <w:abstractNumId w:val="18"/>
  </w:num>
  <w:num w:numId="29" w16cid:durableId="332996799">
    <w:abstractNumId w:val="29"/>
  </w:num>
  <w:num w:numId="30" w16cid:durableId="295264125">
    <w:abstractNumId w:val="25"/>
  </w:num>
  <w:num w:numId="31" w16cid:durableId="1502240003">
    <w:abstractNumId w:val="12"/>
  </w:num>
  <w:num w:numId="32" w16cid:durableId="589504209">
    <w:abstractNumId w:val="3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5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071"/>
    <w:rsid w:val="00004AA3"/>
    <w:rsid w:val="00004F8E"/>
    <w:rsid w:val="00013EA4"/>
    <w:rsid w:val="00014751"/>
    <w:rsid w:val="00014A0A"/>
    <w:rsid w:val="00023F51"/>
    <w:rsid w:val="00027C81"/>
    <w:rsid w:val="00033891"/>
    <w:rsid w:val="00035465"/>
    <w:rsid w:val="0003604C"/>
    <w:rsid w:val="0004385B"/>
    <w:rsid w:val="0004516D"/>
    <w:rsid w:val="00053DF0"/>
    <w:rsid w:val="000604B0"/>
    <w:rsid w:val="00083C31"/>
    <w:rsid w:val="00084FB3"/>
    <w:rsid w:val="000900FD"/>
    <w:rsid w:val="00093974"/>
    <w:rsid w:val="00094B58"/>
    <w:rsid w:val="00097FC7"/>
    <w:rsid w:val="000A06BE"/>
    <w:rsid w:val="000A0A49"/>
    <w:rsid w:val="000A3E38"/>
    <w:rsid w:val="000A70B5"/>
    <w:rsid w:val="000C565C"/>
    <w:rsid w:val="000C5D00"/>
    <w:rsid w:val="000D0A4A"/>
    <w:rsid w:val="000D115A"/>
    <w:rsid w:val="000D6E83"/>
    <w:rsid w:val="000F1D4D"/>
    <w:rsid w:val="001018AE"/>
    <w:rsid w:val="001025F1"/>
    <w:rsid w:val="00111B40"/>
    <w:rsid w:val="00120675"/>
    <w:rsid w:val="00122947"/>
    <w:rsid w:val="00127F2E"/>
    <w:rsid w:val="00130DA6"/>
    <w:rsid w:val="00132880"/>
    <w:rsid w:val="001467C7"/>
    <w:rsid w:val="001471B5"/>
    <w:rsid w:val="00152AD5"/>
    <w:rsid w:val="00153306"/>
    <w:rsid w:val="00155C19"/>
    <w:rsid w:val="00162522"/>
    <w:rsid w:val="00164CED"/>
    <w:rsid w:val="001709B8"/>
    <w:rsid w:val="0017157E"/>
    <w:rsid w:val="001813DE"/>
    <w:rsid w:val="001940DA"/>
    <w:rsid w:val="001952BE"/>
    <w:rsid w:val="00197BA9"/>
    <w:rsid w:val="001A0ABE"/>
    <w:rsid w:val="001A2DCF"/>
    <w:rsid w:val="001A5E82"/>
    <w:rsid w:val="001B3668"/>
    <w:rsid w:val="001B5365"/>
    <w:rsid w:val="001C1494"/>
    <w:rsid w:val="001C2112"/>
    <w:rsid w:val="001C5C28"/>
    <w:rsid w:val="001C752F"/>
    <w:rsid w:val="001E0768"/>
    <w:rsid w:val="001E1B06"/>
    <w:rsid w:val="001F034E"/>
    <w:rsid w:val="001F1102"/>
    <w:rsid w:val="001F2358"/>
    <w:rsid w:val="001F2CC6"/>
    <w:rsid w:val="001F36D5"/>
    <w:rsid w:val="002038F3"/>
    <w:rsid w:val="00213029"/>
    <w:rsid w:val="00216319"/>
    <w:rsid w:val="00216866"/>
    <w:rsid w:val="0023418B"/>
    <w:rsid w:val="002372AE"/>
    <w:rsid w:val="00242B2A"/>
    <w:rsid w:val="002446B8"/>
    <w:rsid w:val="00247E20"/>
    <w:rsid w:val="00250E2D"/>
    <w:rsid w:val="002539C6"/>
    <w:rsid w:val="0025606C"/>
    <w:rsid w:val="002562D0"/>
    <w:rsid w:val="00256B47"/>
    <w:rsid w:val="00264B7A"/>
    <w:rsid w:val="0026544C"/>
    <w:rsid w:val="002672B5"/>
    <w:rsid w:val="00274AD4"/>
    <w:rsid w:val="00286C88"/>
    <w:rsid w:val="00287F78"/>
    <w:rsid w:val="00291C7F"/>
    <w:rsid w:val="00293628"/>
    <w:rsid w:val="002B099A"/>
    <w:rsid w:val="002B35FC"/>
    <w:rsid w:val="002B4E17"/>
    <w:rsid w:val="002B5410"/>
    <w:rsid w:val="002C14DA"/>
    <w:rsid w:val="002C2332"/>
    <w:rsid w:val="002C3DA9"/>
    <w:rsid w:val="002D4AEF"/>
    <w:rsid w:val="002D734A"/>
    <w:rsid w:val="00300B16"/>
    <w:rsid w:val="00310F3F"/>
    <w:rsid w:val="003224BD"/>
    <w:rsid w:val="00327B06"/>
    <w:rsid w:val="00331C3F"/>
    <w:rsid w:val="00332004"/>
    <w:rsid w:val="00334BCC"/>
    <w:rsid w:val="00342ADF"/>
    <w:rsid w:val="0035549B"/>
    <w:rsid w:val="00357F5B"/>
    <w:rsid w:val="00375AA8"/>
    <w:rsid w:val="00383D23"/>
    <w:rsid w:val="00384425"/>
    <w:rsid w:val="00397E5F"/>
    <w:rsid w:val="003A15E6"/>
    <w:rsid w:val="003B0EDE"/>
    <w:rsid w:val="003B48C5"/>
    <w:rsid w:val="003B5983"/>
    <w:rsid w:val="003B7A42"/>
    <w:rsid w:val="003C05B9"/>
    <w:rsid w:val="003C17C4"/>
    <w:rsid w:val="003D09DF"/>
    <w:rsid w:val="003D105A"/>
    <w:rsid w:val="003D3E52"/>
    <w:rsid w:val="003E0167"/>
    <w:rsid w:val="003F19EB"/>
    <w:rsid w:val="003F5357"/>
    <w:rsid w:val="003F537D"/>
    <w:rsid w:val="003F715A"/>
    <w:rsid w:val="0040143E"/>
    <w:rsid w:val="004022F2"/>
    <w:rsid w:val="00411EF9"/>
    <w:rsid w:val="0041231D"/>
    <w:rsid w:val="004127DF"/>
    <w:rsid w:val="00412DF6"/>
    <w:rsid w:val="004179CB"/>
    <w:rsid w:val="00440DBA"/>
    <w:rsid w:val="00443032"/>
    <w:rsid w:val="00447B60"/>
    <w:rsid w:val="00451423"/>
    <w:rsid w:val="00451C3C"/>
    <w:rsid w:val="00453D00"/>
    <w:rsid w:val="004604BD"/>
    <w:rsid w:val="004751F2"/>
    <w:rsid w:val="0047573F"/>
    <w:rsid w:val="00476531"/>
    <w:rsid w:val="004800F3"/>
    <w:rsid w:val="004827CC"/>
    <w:rsid w:val="00487831"/>
    <w:rsid w:val="00493743"/>
    <w:rsid w:val="00495ED9"/>
    <w:rsid w:val="00496DDF"/>
    <w:rsid w:val="00497422"/>
    <w:rsid w:val="004A04E6"/>
    <w:rsid w:val="004A2A52"/>
    <w:rsid w:val="004A5B98"/>
    <w:rsid w:val="004A6D41"/>
    <w:rsid w:val="004B77DE"/>
    <w:rsid w:val="004C2138"/>
    <w:rsid w:val="004D48EE"/>
    <w:rsid w:val="004E2842"/>
    <w:rsid w:val="004E5DBD"/>
    <w:rsid w:val="004E5DE9"/>
    <w:rsid w:val="004F092D"/>
    <w:rsid w:val="005014E0"/>
    <w:rsid w:val="0051092A"/>
    <w:rsid w:val="005164F8"/>
    <w:rsid w:val="0051714E"/>
    <w:rsid w:val="00522FFD"/>
    <w:rsid w:val="005236BD"/>
    <w:rsid w:val="00525731"/>
    <w:rsid w:val="00531AEA"/>
    <w:rsid w:val="0054037D"/>
    <w:rsid w:val="005501AF"/>
    <w:rsid w:val="005624D9"/>
    <w:rsid w:val="00566D20"/>
    <w:rsid w:val="005718E9"/>
    <w:rsid w:val="00572823"/>
    <w:rsid w:val="0057641D"/>
    <w:rsid w:val="00580653"/>
    <w:rsid w:val="0058356B"/>
    <w:rsid w:val="00585D35"/>
    <w:rsid w:val="005919E8"/>
    <w:rsid w:val="00592941"/>
    <w:rsid w:val="00592B7F"/>
    <w:rsid w:val="00593890"/>
    <w:rsid w:val="005A2CF4"/>
    <w:rsid w:val="005A3369"/>
    <w:rsid w:val="005A4D25"/>
    <w:rsid w:val="005B58ED"/>
    <w:rsid w:val="005C732F"/>
    <w:rsid w:val="005D4994"/>
    <w:rsid w:val="005D7E74"/>
    <w:rsid w:val="005E0000"/>
    <w:rsid w:val="005E24EC"/>
    <w:rsid w:val="005F65B8"/>
    <w:rsid w:val="00602E62"/>
    <w:rsid w:val="006322BD"/>
    <w:rsid w:val="006561A5"/>
    <w:rsid w:val="00656D73"/>
    <w:rsid w:val="00660155"/>
    <w:rsid w:val="006630EA"/>
    <w:rsid w:val="00664151"/>
    <w:rsid w:val="00666516"/>
    <w:rsid w:val="00673934"/>
    <w:rsid w:val="00690D94"/>
    <w:rsid w:val="00693091"/>
    <w:rsid w:val="006A409C"/>
    <w:rsid w:val="006A535A"/>
    <w:rsid w:val="006B402E"/>
    <w:rsid w:val="006B6486"/>
    <w:rsid w:val="006B688F"/>
    <w:rsid w:val="006C2796"/>
    <w:rsid w:val="006C419A"/>
    <w:rsid w:val="006C63B8"/>
    <w:rsid w:val="006D4B69"/>
    <w:rsid w:val="006E0998"/>
    <w:rsid w:val="006E2D6A"/>
    <w:rsid w:val="006E6646"/>
    <w:rsid w:val="006F37C6"/>
    <w:rsid w:val="006F45F9"/>
    <w:rsid w:val="00703EB1"/>
    <w:rsid w:val="007133C5"/>
    <w:rsid w:val="00717530"/>
    <w:rsid w:val="0072292D"/>
    <w:rsid w:val="00730291"/>
    <w:rsid w:val="00730F03"/>
    <w:rsid w:val="00737B20"/>
    <w:rsid w:val="00742180"/>
    <w:rsid w:val="00745C91"/>
    <w:rsid w:val="00750A92"/>
    <w:rsid w:val="0075326E"/>
    <w:rsid w:val="00764660"/>
    <w:rsid w:val="00776CB9"/>
    <w:rsid w:val="0078196C"/>
    <w:rsid w:val="00782332"/>
    <w:rsid w:val="00782C25"/>
    <w:rsid w:val="007831CC"/>
    <w:rsid w:val="00786C50"/>
    <w:rsid w:val="00792C3E"/>
    <w:rsid w:val="00792D2E"/>
    <w:rsid w:val="0079604F"/>
    <w:rsid w:val="00796525"/>
    <w:rsid w:val="007A2DBD"/>
    <w:rsid w:val="007A7EB9"/>
    <w:rsid w:val="007B0CF0"/>
    <w:rsid w:val="007B0F2E"/>
    <w:rsid w:val="007B674C"/>
    <w:rsid w:val="007C52A5"/>
    <w:rsid w:val="007C5B2F"/>
    <w:rsid w:val="007D3337"/>
    <w:rsid w:val="007D373D"/>
    <w:rsid w:val="007D6808"/>
    <w:rsid w:val="007D707C"/>
    <w:rsid w:val="007E1890"/>
    <w:rsid w:val="007E754C"/>
    <w:rsid w:val="007E7651"/>
    <w:rsid w:val="007F1419"/>
    <w:rsid w:val="007F30B2"/>
    <w:rsid w:val="00803E28"/>
    <w:rsid w:val="00811FDE"/>
    <w:rsid w:val="00812369"/>
    <w:rsid w:val="00815109"/>
    <w:rsid w:val="00815195"/>
    <w:rsid w:val="00823698"/>
    <w:rsid w:val="00825B60"/>
    <w:rsid w:val="00832B91"/>
    <w:rsid w:val="00832C57"/>
    <w:rsid w:val="008330EB"/>
    <w:rsid w:val="00834CA9"/>
    <w:rsid w:val="00837586"/>
    <w:rsid w:val="008427D7"/>
    <w:rsid w:val="008455D8"/>
    <w:rsid w:val="00845A45"/>
    <w:rsid w:val="008509C5"/>
    <w:rsid w:val="00850CA7"/>
    <w:rsid w:val="00854CC5"/>
    <w:rsid w:val="00873729"/>
    <w:rsid w:val="00877DA0"/>
    <w:rsid w:val="00884211"/>
    <w:rsid w:val="008874A9"/>
    <w:rsid w:val="00893AED"/>
    <w:rsid w:val="00893D9C"/>
    <w:rsid w:val="00895AA5"/>
    <w:rsid w:val="0089781B"/>
    <w:rsid w:val="008A27E5"/>
    <w:rsid w:val="008A66F6"/>
    <w:rsid w:val="008B07F5"/>
    <w:rsid w:val="008B172A"/>
    <w:rsid w:val="008B2178"/>
    <w:rsid w:val="008B2870"/>
    <w:rsid w:val="008B5CF0"/>
    <w:rsid w:val="008C4161"/>
    <w:rsid w:val="008C633B"/>
    <w:rsid w:val="008E331C"/>
    <w:rsid w:val="008E3752"/>
    <w:rsid w:val="008E5BDF"/>
    <w:rsid w:val="008F3609"/>
    <w:rsid w:val="008F7F13"/>
    <w:rsid w:val="009018AB"/>
    <w:rsid w:val="00903D1F"/>
    <w:rsid w:val="009102CF"/>
    <w:rsid w:val="00911B8E"/>
    <w:rsid w:val="00927837"/>
    <w:rsid w:val="0093285E"/>
    <w:rsid w:val="009535D3"/>
    <w:rsid w:val="00956A0F"/>
    <w:rsid w:val="00957C13"/>
    <w:rsid w:val="00970035"/>
    <w:rsid w:val="00971D62"/>
    <w:rsid w:val="009846F6"/>
    <w:rsid w:val="009966DB"/>
    <w:rsid w:val="009A1F33"/>
    <w:rsid w:val="009B0B7F"/>
    <w:rsid w:val="009D30A5"/>
    <w:rsid w:val="009D7BB8"/>
    <w:rsid w:val="009E7976"/>
    <w:rsid w:val="009F30A9"/>
    <w:rsid w:val="009F5A7B"/>
    <w:rsid w:val="00A03D05"/>
    <w:rsid w:val="00A067A9"/>
    <w:rsid w:val="00A14760"/>
    <w:rsid w:val="00A24F94"/>
    <w:rsid w:val="00A256D0"/>
    <w:rsid w:val="00A33726"/>
    <w:rsid w:val="00A34A66"/>
    <w:rsid w:val="00A34F1A"/>
    <w:rsid w:val="00A37071"/>
    <w:rsid w:val="00A51B11"/>
    <w:rsid w:val="00A54850"/>
    <w:rsid w:val="00A63624"/>
    <w:rsid w:val="00A70A3D"/>
    <w:rsid w:val="00A7317F"/>
    <w:rsid w:val="00A7343B"/>
    <w:rsid w:val="00A90874"/>
    <w:rsid w:val="00A95324"/>
    <w:rsid w:val="00AA6EB1"/>
    <w:rsid w:val="00AB09BE"/>
    <w:rsid w:val="00AB0A0E"/>
    <w:rsid w:val="00AB1C4C"/>
    <w:rsid w:val="00AB1C70"/>
    <w:rsid w:val="00AB6EFD"/>
    <w:rsid w:val="00AB7E92"/>
    <w:rsid w:val="00AD13E4"/>
    <w:rsid w:val="00AE6829"/>
    <w:rsid w:val="00AF1959"/>
    <w:rsid w:val="00AF5083"/>
    <w:rsid w:val="00AF7275"/>
    <w:rsid w:val="00AF759D"/>
    <w:rsid w:val="00B01030"/>
    <w:rsid w:val="00B02300"/>
    <w:rsid w:val="00B12BF4"/>
    <w:rsid w:val="00B17217"/>
    <w:rsid w:val="00B31A7D"/>
    <w:rsid w:val="00B41D79"/>
    <w:rsid w:val="00B46199"/>
    <w:rsid w:val="00B56394"/>
    <w:rsid w:val="00B67090"/>
    <w:rsid w:val="00B74A35"/>
    <w:rsid w:val="00B77AC3"/>
    <w:rsid w:val="00B80C29"/>
    <w:rsid w:val="00B910BE"/>
    <w:rsid w:val="00B939A6"/>
    <w:rsid w:val="00BA155F"/>
    <w:rsid w:val="00BA276B"/>
    <w:rsid w:val="00BA2982"/>
    <w:rsid w:val="00BB3523"/>
    <w:rsid w:val="00BC43BE"/>
    <w:rsid w:val="00BC7669"/>
    <w:rsid w:val="00BD5E81"/>
    <w:rsid w:val="00BE142E"/>
    <w:rsid w:val="00BF2644"/>
    <w:rsid w:val="00BF755E"/>
    <w:rsid w:val="00C071D2"/>
    <w:rsid w:val="00C11C71"/>
    <w:rsid w:val="00C144E2"/>
    <w:rsid w:val="00C1782E"/>
    <w:rsid w:val="00C211A8"/>
    <w:rsid w:val="00C26979"/>
    <w:rsid w:val="00C41988"/>
    <w:rsid w:val="00C41996"/>
    <w:rsid w:val="00C42FEA"/>
    <w:rsid w:val="00C43ADA"/>
    <w:rsid w:val="00C4515C"/>
    <w:rsid w:val="00C546F2"/>
    <w:rsid w:val="00C60188"/>
    <w:rsid w:val="00C7330F"/>
    <w:rsid w:val="00C73429"/>
    <w:rsid w:val="00C75A4D"/>
    <w:rsid w:val="00C8131A"/>
    <w:rsid w:val="00C84BA1"/>
    <w:rsid w:val="00C8639D"/>
    <w:rsid w:val="00C906E0"/>
    <w:rsid w:val="00C94A81"/>
    <w:rsid w:val="00C960A4"/>
    <w:rsid w:val="00CA0CA3"/>
    <w:rsid w:val="00CA23B0"/>
    <w:rsid w:val="00CA6361"/>
    <w:rsid w:val="00CB073E"/>
    <w:rsid w:val="00CB12C9"/>
    <w:rsid w:val="00CB527B"/>
    <w:rsid w:val="00CB5CA3"/>
    <w:rsid w:val="00CB6449"/>
    <w:rsid w:val="00CC6B61"/>
    <w:rsid w:val="00CD2EC5"/>
    <w:rsid w:val="00CD4A42"/>
    <w:rsid w:val="00CE4C0D"/>
    <w:rsid w:val="00CF5F41"/>
    <w:rsid w:val="00D01345"/>
    <w:rsid w:val="00D04A71"/>
    <w:rsid w:val="00D05E1B"/>
    <w:rsid w:val="00D0788D"/>
    <w:rsid w:val="00D16CEF"/>
    <w:rsid w:val="00D20371"/>
    <w:rsid w:val="00D2165B"/>
    <w:rsid w:val="00D23A1D"/>
    <w:rsid w:val="00D243C8"/>
    <w:rsid w:val="00D3106F"/>
    <w:rsid w:val="00D3200E"/>
    <w:rsid w:val="00D40423"/>
    <w:rsid w:val="00D40F2E"/>
    <w:rsid w:val="00D43C5C"/>
    <w:rsid w:val="00D53763"/>
    <w:rsid w:val="00D54556"/>
    <w:rsid w:val="00D57199"/>
    <w:rsid w:val="00D61AFD"/>
    <w:rsid w:val="00D637E4"/>
    <w:rsid w:val="00D67655"/>
    <w:rsid w:val="00D845D4"/>
    <w:rsid w:val="00D86914"/>
    <w:rsid w:val="00D97D1F"/>
    <w:rsid w:val="00DA0035"/>
    <w:rsid w:val="00DA40CD"/>
    <w:rsid w:val="00DB28F4"/>
    <w:rsid w:val="00DB5158"/>
    <w:rsid w:val="00DB5F04"/>
    <w:rsid w:val="00DC4998"/>
    <w:rsid w:val="00DC4D03"/>
    <w:rsid w:val="00DD0B3B"/>
    <w:rsid w:val="00DD2A1F"/>
    <w:rsid w:val="00DD5282"/>
    <w:rsid w:val="00DE4360"/>
    <w:rsid w:val="00DE547F"/>
    <w:rsid w:val="00DF267A"/>
    <w:rsid w:val="00DF4BD1"/>
    <w:rsid w:val="00E05621"/>
    <w:rsid w:val="00E12BFC"/>
    <w:rsid w:val="00E14827"/>
    <w:rsid w:val="00E217A4"/>
    <w:rsid w:val="00E230EC"/>
    <w:rsid w:val="00E244B6"/>
    <w:rsid w:val="00E2758E"/>
    <w:rsid w:val="00E303D3"/>
    <w:rsid w:val="00E32193"/>
    <w:rsid w:val="00E343EE"/>
    <w:rsid w:val="00E47487"/>
    <w:rsid w:val="00E52AC9"/>
    <w:rsid w:val="00E52DE3"/>
    <w:rsid w:val="00E55974"/>
    <w:rsid w:val="00E6109C"/>
    <w:rsid w:val="00E629F0"/>
    <w:rsid w:val="00E63439"/>
    <w:rsid w:val="00E65A01"/>
    <w:rsid w:val="00E72713"/>
    <w:rsid w:val="00E74238"/>
    <w:rsid w:val="00E74814"/>
    <w:rsid w:val="00E769ED"/>
    <w:rsid w:val="00E77288"/>
    <w:rsid w:val="00E77668"/>
    <w:rsid w:val="00E819F5"/>
    <w:rsid w:val="00E81F7B"/>
    <w:rsid w:val="00E9010C"/>
    <w:rsid w:val="00E93AEB"/>
    <w:rsid w:val="00E96AFA"/>
    <w:rsid w:val="00EA25C3"/>
    <w:rsid w:val="00EA71D7"/>
    <w:rsid w:val="00EB4CD5"/>
    <w:rsid w:val="00EC73BC"/>
    <w:rsid w:val="00EC7E98"/>
    <w:rsid w:val="00ED207E"/>
    <w:rsid w:val="00EE4FBC"/>
    <w:rsid w:val="00EF25AD"/>
    <w:rsid w:val="00EF2EE1"/>
    <w:rsid w:val="00EF3F58"/>
    <w:rsid w:val="00EF6BF4"/>
    <w:rsid w:val="00F01536"/>
    <w:rsid w:val="00F0569C"/>
    <w:rsid w:val="00F07DBF"/>
    <w:rsid w:val="00F15084"/>
    <w:rsid w:val="00F21587"/>
    <w:rsid w:val="00F21A08"/>
    <w:rsid w:val="00F337A9"/>
    <w:rsid w:val="00F33D96"/>
    <w:rsid w:val="00F341F9"/>
    <w:rsid w:val="00F4361E"/>
    <w:rsid w:val="00F45E7C"/>
    <w:rsid w:val="00F4771A"/>
    <w:rsid w:val="00F5022A"/>
    <w:rsid w:val="00F5138F"/>
    <w:rsid w:val="00F5348B"/>
    <w:rsid w:val="00F6742F"/>
    <w:rsid w:val="00F7381A"/>
    <w:rsid w:val="00F75F1F"/>
    <w:rsid w:val="00F805E0"/>
    <w:rsid w:val="00F80AF2"/>
    <w:rsid w:val="00F814DE"/>
    <w:rsid w:val="00F818C8"/>
    <w:rsid w:val="00F84332"/>
    <w:rsid w:val="00F874DA"/>
    <w:rsid w:val="00F93D25"/>
    <w:rsid w:val="00F94968"/>
    <w:rsid w:val="00F95995"/>
    <w:rsid w:val="00F97277"/>
    <w:rsid w:val="00FB0C95"/>
    <w:rsid w:val="00FB1928"/>
    <w:rsid w:val="00FC3A08"/>
    <w:rsid w:val="00FC64A9"/>
    <w:rsid w:val="00FD3564"/>
    <w:rsid w:val="00FD379F"/>
    <w:rsid w:val="00FD48FE"/>
    <w:rsid w:val="00FD55E6"/>
    <w:rsid w:val="00FE7461"/>
    <w:rsid w:val="00FF1405"/>
    <w:rsid w:val="00FF6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64CF325A"/>
  <w15:chartTrackingRefBased/>
  <w15:docId w15:val="{9A014CA3-07A4-47CC-931E-C7CA91D06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BF4"/>
    <w:pPr>
      <w:spacing w:after="0" w:line="240" w:lineRule="auto"/>
    </w:pPr>
    <w:rPr>
      <w:sz w:val="24"/>
    </w:rPr>
  </w:style>
  <w:style w:type="paragraph" w:styleId="Overskrift1">
    <w:name w:val="heading 1"/>
    <w:basedOn w:val="Normal"/>
    <w:next w:val="Normal"/>
    <w:link w:val="Overskrift1Tegn"/>
    <w:qFormat/>
    <w:rsid w:val="00DE4360"/>
    <w:pPr>
      <w:keepNext/>
      <w:keepLines/>
      <w:outlineLvl w:val="0"/>
    </w:pPr>
    <w:rPr>
      <w:rFonts w:eastAsiaTheme="majorEastAsia" w:cstheme="majorBidi"/>
      <w:b/>
      <w:bCs/>
      <w:sz w:val="28"/>
      <w:szCs w:val="28"/>
    </w:rPr>
  </w:style>
  <w:style w:type="paragraph" w:styleId="Overskrift2">
    <w:name w:val="heading 2"/>
    <w:basedOn w:val="Normal"/>
    <w:next w:val="Normal"/>
    <w:link w:val="Overskrift2Tegn"/>
    <w:unhideWhenUsed/>
    <w:qFormat/>
    <w:rsid w:val="00F337A9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F4BD1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F4BD1"/>
    <w:rPr>
      <w:rFonts w:ascii="Tahoma" w:hAnsi="Tahoma" w:cs="Tahoma"/>
      <w:color w:val="003F75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291C7F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291C7F"/>
    <w:rPr>
      <w:rFonts w:ascii="Georgia" w:hAnsi="Georgia"/>
      <w:sz w:val="20"/>
    </w:rPr>
  </w:style>
  <w:style w:type="paragraph" w:styleId="Sidefod">
    <w:name w:val="footer"/>
    <w:basedOn w:val="Normal"/>
    <w:link w:val="SidefodTegn"/>
    <w:uiPriority w:val="99"/>
    <w:unhideWhenUsed/>
    <w:rsid w:val="00291C7F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291C7F"/>
    <w:rPr>
      <w:rFonts w:ascii="Georgia" w:hAnsi="Georgia"/>
      <w:sz w:val="20"/>
    </w:rPr>
  </w:style>
  <w:style w:type="table" w:styleId="Tabel-Gitter">
    <w:name w:val="Table Grid"/>
    <w:basedOn w:val="Tabel-Normal"/>
    <w:uiPriority w:val="59"/>
    <w:rsid w:val="00291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dsholdertekst">
    <w:name w:val="Placeholder Text"/>
    <w:basedOn w:val="Standardskrifttypeiafsnit"/>
    <w:uiPriority w:val="99"/>
    <w:semiHidden/>
    <w:rsid w:val="009F30A9"/>
    <w:rPr>
      <w:color w:val="808080"/>
    </w:rPr>
  </w:style>
  <w:style w:type="character" w:customStyle="1" w:styleId="Overskrift1Tegn">
    <w:name w:val="Overskrift 1 Tegn"/>
    <w:basedOn w:val="Standardskrifttypeiafsnit"/>
    <w:link w:val="Overskrift1"/>
    <w:rsid w:val="00EF6BF4"/>
    <w:rPr>
      <w:rFonts w:eastAsiaTheme="majorEastAsia" w:cstheme="majorBidi"/>
      <w:b/>
      <w:bCs/>
      <w:sz w:val="28"/>
      <w:szCs w:val="28"/>
    </w:rPr>
  </w:style>
  <w:style w:type="paragraph" w:customStyle="1" w:styleId="Sender">
    <w:name w:val="Sender"/>
    <w:basedOn w:val="Normal"/>
    <w:link w:val="SenderTegn"/>
    <w:rsid w:val="00DE4360"/>
    <w:rPr>
      <w:sz w:val="20"/>
    </w:rPr>
  </w:style>
  <w:style w:type="character" w:customStyle="1" w:styleId="Overskrift2Tegn">
    <w:name w:val="Overskrift 2 Tegn"/>
    <w:basedOn w:val="Standardskrifttypeiafsnit"/>
    <w:link w:val="Overskrift2"/>
    <w:rsid w:val="00EF6BF4"/>
    <w:rPr>
      <w:rFonts w:eastAsiaTheme="majorEastAsia" w:cstheme="majorBidi"/>
      <w:b/>
      <w:bCs/>
      <w:sz w:val="24"/>
      <w:szCs w:val="26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7372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873729"/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873729"/>
    <w:rPr>
      <w:rFonts w:ascii="Georgia" w:hAnsi="Georgia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7372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73729"/>
    <w:rPr>
      <w:rFonts w:ascii="Georgia" w:hAnsi="Georgia"/>
      <w:b/>
      <w:bCs/>
      <w:sz w:val="20"/>
      <w:szCs w:val="20"/>
    </w:rPr>
  </w:style>
  <w:style w:type="paragraph" w:customStyle="1" w:styleId="DocumentDate">
    <w:name w:val="DocumentDate"/>
    <w:basedOn w:val="Sender"/>
    <w:link w:val="DocumentDateChar"/>
    <w:rsid w:val="00F33D96"/>
    <w:rPr>
      <w:i/>
    </w:rPr>
  </w:style>
  <w:style w:type="paragraph" w:customStyle="1" w:styleId="SenderDepartment">
    <w:name w:val="SenderDepartment"/>
    <w:basedOn w:val="Sender"/>
    <w:link w:val="SenderDepartmentTegn"/>
    <w:rsid w:val="00E819F5"/>
    <w:rPr>
      <w:b/>
    </w:rPr>
  </w:style>
  <w:style w:type="paragraph" w:customStyle="1" w:styleId="SenderPrefix">
    <w:name w:val="SenderPrefix"/>
    <w:basedOn w:val="Sender"/>
    <w:link w:val="SenderPrefixTegn"/>
    <w:rsid w:val="00F33D96"/>
    <w:rPr>
      <w:b/>
    </w:rPr>
  </w:style>
  <w:style w:type="character" w:customStyle="1" w:styleId="SenderTegn">
    <w:name w:val="Sender Tegn"/>
    <w:basedOn w:val="Standardskrifttypeiafsnit"/>
    <w:link w:val="Sender"/>
    <w:rsid w:val="00DE4360"/>
    <w:rPr>
      <w:sz w:val="20"/>
    </w:rPr>
  </w:style>
  <w:style w:type="character" w:customStyle="1" w:styleId="DocumentDateChar">
    <w:name w:val="DocumentDate Char"/>
    <w:basedOn w:val="SenderTegn"/>
    <w:link w:val="DocumentDate"/>
    <w:rsid w:val="00F33D96"/>
    <w:rPr>
      <w:rFonts w:ascii="Georgia" w:hAnsi="Georgia"/>
      <w:i/>
      <w:sz w:val="20"/>
    </w:rPr>
  </w:style>
  <w:style w:type="character" w:customStyle="1" w:styleId="SenderDepartmentTegn">
    <w:name w:val="SenderDepartment Tegn"/>
    <w:basedOn w:val="DocumentDateChar"/>
    <w:link w:val="SenderDepartment"/>
    <w:rsid w:val="00E819F5"/>
    <w:rPr>
      <w:rFonts w:ascii="Georgia" w:hAnsi="Georgia"/>
      <w:b/>
      <w:i w:val="0"/>
      <w:sz w:val="20"/>
      <w:lang w:val="en-GB"/>
    </w:rPr>
  </w:style>
  <w:style w:type="character" w:customStyle="1" w:styleId="SenderPrefixTegn">
    <w:name w:val="SenderPrefix Tegn"/>
    <w:basedOn w:val="SenderTegn"/>
    <w:link w:val="SenderPrefix"/>
    <w:rsid w:val="00F33D96"/>
    <w:rPr>
      <w:rFonts w:ascii="Georgia" w:hAnsi="Georgia"/>
      <w:b/>
      <w:sz w:val="16"/>
    </w:rPr>
  </w:style>
  <w:style w:type="paragraph" w:customStyle="1" w:styleId="FirstPageHeaderSpacer">
    <w:name w:val="FirstPageHeaderSpacer"/>
    <w:basedOn w:val="Normal"/>
    <w:rsid w:val="00572823"/>
    <w:rPr>
      <w:rFonts w:ascii="Algerian" w:hAnsi="Algerian"/>
      <w:sz w:val="16"/>
    </w:rPr>
  </w:style>
  <w:style w:type="character" w:customStyle="1" w:styleId="A5">
    <w:name w:val="A5"/>
    <w:uiPriority w:val="99"/>
    <w:rsid w:val="00D0788D"/>
    <w:rPr>
      <w:b/>
      <w:bCs/>
      <w:color w:val="000000"/>
      <w:sz w:val="22"/>
      <w:szCs w:val="22"/>
    </w:rPr>
  </w:style>
  <w:style w:type="paragraph" w:customStyle="1" w:styleId="Signatur">
    <w:name w:val="Signatur"/>
    <w:basedOn w:val="Normal"/>
    <w:rsid w:val="00812369"/>
    <w:rPr>
      <w:sz w:val="20"/>
      <w:szCs w:val="20"/>
    </w:rPr>
  </w:style>
  <w:style w:type="paragraph" w:styleId="Listeafsnit">
    <w:name w:val="List Paragraph"/>
    <w:basedOn w:val="Normal"/>
    <w:uiPriority w:val="34"/>
    <w:rsid w:val="0026544C"/>
    <w:pPr>
      <w:ind w:left="720"/>
      <w:contextualSpacing/>
    </w:pPr>
  </w:style>
  <w:style w:type="numbering" w:customStyle="1" w:styleId="Punktopstilling">
    <w:name w:val="Punktopstilling"/>
    <w:uiPriority w:val="99"/>
    <w:rsid w:val="00CB5CA3"/>
    <w:pPr>
      <w:numPr>
        <w:numId w:val="1"/>
      </w:numPr>
    </w:pPr>
  </w:style>
  <w:style w:type="numbering" w:customStyle="1" w:styleId="Talpunktopstilling">
    <w:name w:val="Talpunktopstilling"/>
    <w:uiPriority w:val="99"/>
    <w:rsid w:val="002B35FC"/>
    <w:pPr>
      <w:numPr>
        <w:numId w:val="2"/>
      </w:numPr>
    </w:pPr>
  </w:style>
  <w:style w:type="numbering" w:customStyle="1" w:styleId="Bogstavopstilling">
    <w:name w:val="Bogstavopstilling"/>
    <w:uiPriority w:val="99"/>
    <w:rsid w:val="005A2CF4"/>
    <w:pPr>
      <w:numPr>
        <w:numId w:val="3"/>
      </w:numPr>
    </w:pPr>
  </w:style>
  <w:style w:type="paragraph" w:customStyle="1" w:styleId="Bogstavopstilling1">
    <w:name w:val="Bogstav opstilling1"/>
    <w:basedOn w:val="Normal"/>
    <w:uiPriority w:val="3"/>
    <w:rsid w:val="005A2CF4"/>
    <w:pPr>
      <w:tabs>
        <w:tab w:val="left" w:pos="284"/>
        <w:tab w:val="left" w:pos="704"/>
      </w:tabs>
      <w:contextualSpacing/>
    </w:pPr>
  </w:style>
  <w:style w:type="paragraph" w:customStyle="1" w:styleId="Punktopstilling0">
    <w:name w:val="Punkt opstilling"/>
    <w:basedOn w:val="Normal"/>
    <w:rsid w:val="00CB5CA3"/>
  </w:style>
  <w:style w:type="character" w:styleId="Fremhv">
    <w:name w:val="Emphasis"/>
    <w:basedOn w:val="Standardskrifttypeiafsnit"/>
    <w:uiPriority w:val="20"/>
    <w:qFormat/>
    <w:rsid w:val="00004F8E"/>
    <w:rPr>
      <w:i/>
      <w:iCs/>
    </w:rPr>
  </w:style>
  <w:style w:type="character" w:styleId="Hyperlink">
    <w:name w:val="Hyperlink"/>
    <w:basedOn w:val="Standardskrifttypeiafsnit"/>
    <w:uiPriority w:val="99"/>
    <w:unhideWhenUsed/>
    <w:rsid w:val="00004F8E"/>
    <w:rPr>
      <w:color w:val="0563C1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803E28"/>
    <w:rPr>
      <w:color w:val="800080" w:themeColor="followed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1F23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lleroed.dk/Media/638781414968058028/Sammenh%C3%A6ngendeB%C3%B8rne-ogUngepolitik2024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hyperlink" Target="https://alleroed.dk/Media/638755485702701244/10971_AK_Ledelsesgrundlag_2022_PRESS_Final_ink.%20redaktionel%20%C3%A6ndring%20120822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lleroed.dk/Media/638781437711957992/B%c3%b8rne%20og%20L%c3%a6ringssyn.pdf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B734D1-1231-422C-AB3C-A16A24127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376</Words>
  <Characters>2165</Characters>
  <Application>Microsoft Office Word</Application>
  <DocSecurity>0</DocSecurity>
  <Lines>69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Allerød Kommune</Company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Tine Moustgaard</dc:creator>
  <cp:keywords/>
  <dc:description/>
  <cp:lastModifiedBy>Tine Moustgaard</cp:lastModifiedBy>
  <cp:revision>2</cp:revision>
  <cp:lastPrinted>2014-07-17T10:44:00Z</cp:lastPrinted>
  <dcterms:created xsi:type="dcterms:W3CDTF">2025-07-18T10:30:00Z</dcterms:created>
  <dcterms:modified xsi:type="dcterms:W3CDTF">2025-07-18T10:30:00Z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{32ED2366-32D5-4E81-9078-5DA2852CAA02}</vt:lpwstr>
  </property>
</Properties>
</file>