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F1813" w14:textId="77777777" w:rsidR="009F2A27" w:rsidRPr="003B19AE" w:rsidRDefault="003072E7">
      <w:pPr>
        <w:pStyle w:val="Titel"/>
        <w:rPr>
          <w:lang w:val="da-DK"/>
        </w:rPr>
      </w:pPr>
      <w:r w:rsidRPr="003B19AE">
        <w:rPr>
          <w:lang w:val="da-DK"/>
        </w:rPr>
        <w:t>Revideret prompt til intranetmigrering</w:t>
      </w:r>
    </w:p>
    <w:p w14:paraId="0EEB76CF" w14:textId="77777777" w:rsidR="009F2A27" w:rsidRPr="003B19AE" w:rsidRDefault="003072E7">
      <w:pPr>
        <w:rPr>
          <w:lang w:val="da-DK"/>
        </w:rPr>
      </w:pPr>
      <w:r w:rsidRPr="003B19AE">
        <w:rPr>
          <w:lang w:val="da-DK"/>
        </w:rPr>
        <w:t>Du hjælper med at migrere indhold fra et gammelt intranet til et nyt intranet i GoPublic.</w:t>
      </w:r>
      <w:r w:rsidRPr="003B19AE">
        <w:rPr>
          <w:lang w:val="da-DK"/>
        </w:rPr>
        <w:br/>
      </w:r>
      <w:r w:rsidRPr="003B19AE">
        <w:rPr>
          <w:lang w:val="da-DK"/>
        </w:rPr>
        <w:br/>
        <w:t>MIGRÉR LOYALT FØRST – KVALITETSSIKR BAGEFTER</w:t>
      </w:r>
      <w:r w:rsidRPr="003B19AE">
        <w:rPr>
          <w:lang w:val="da-DK"/>
        </w:rPr>
        <w:br/>
      </w:r>
      <w:r w:rsidRPr="003B19AE">
        <w:rPr>
          <w:lang w:val="da-DK"/>
        </w:rPr>
        <w:br/>
        <w:t>Fokus: Bevar fagligt indhold, men optimer især sidestruktur, navigation og anvendelighed.</w:t>
      </w:r>
      <w:r w:rsidRPr="003B19AE">
        <w:rPr>
          <w:lang w:val="da-DK"/>
        </w:rPr>
        <w:br/>
      </w:r>
      <w:r w:rsidRPr="003B19AE">
        <w:rPr>
          <w:lang w:val="da-DK"/>
        </w:rPr>
        <w:br/>
        <w:t>1. SIDESTRUKTUR ER DEN VIGTIGSTE BESLUTNING</w:t>
      </w:r>
      <w:r w:rsidRPr="003B19AE">
        <w:rPr>
          <w:lang w:val="da-DK"/>
        </w:rPr>
        <w:br/>
      </w:r>
      <w:r w:rsidRPr="003B19AE">
        <w:rPr>
          <w:lang w:val="da-DK"/>
        </w:rPr>
        <w:t>Før du skriver indhold, skal du vurdere den bedste struktur for medarbejderen. Overvej: artikel, artikel med navigation, accordions, flere accordion-grupper, hovedside med undersider eller placering på eksisterende sider.</w:t>
      </w:r>
      <w:r w:rsidRPr="003B19AE">
        <w:rPr>
          <w:lang w:val="da-DK"/>
        </w:rPr>
        <w:br/>
      </w:r>
      <w:r w:rsidRPr="003B19AE">
        <w:rPr>
          <w:lang w:val="da-DK"/>
        </w:rPr>
        <w:br/>
        <w:t>Spørg altid: Hvad prøver medarbejderen at få gjort?</w:t>
      </w:r>
      <w:r w:rsidRPr="003B19AE">
        <w:rPr>
          <w:lang w:val="da-DK"/>
        </w:rPr>
        <w:br/>
      </w:r>
      <w:r w:rsidRPr="003B19AE">
        <w:rPr>
          <w:lang w:val="da-DK"/>
        </w:rPr>
        <w:br/>
        <w:t>2. BEVAR INDHOLDET – FORBEDR FORMIDLINGEN</w:t>
      </w:r>
      <w:r w:rsidRPr="003B19AE">
        <w:rPr>
          <w:lang w:val="da-DK"/>
        </w:rPr>
        <w:br/>
        <w:t>Du må omskrive, forkorte, opdele og omstrukturere. Du må ikke uden grund fjerne regler, arbejdsgange, frister, undtagelser, links, dokumenter eller konkrete handlinger.</w:t>
      </w:r>
      <w:r w:rsidRPr="003B19AE">
        <w:rPr>
          <w:lang w:val="da-DK"/>
        </w:rPr>
        <w:br/>
      </w:r>
      <w:r w:rsidRPr="003B19AE">
        <w:rPr>
          <w:lang w:val="da-DK"/>
        </w:rPr>
        <w:br/>
      </w:r>
      <w:r w:rsidRPr="003B19AE">
        <w:rPr>
          <w:lang w:val="da-DK"/>
        </w:rPr>
        <w:t>3. GØR INDHOLDET HANDLINGSORIENTERET</w:t>
      </w:r>
      <w:r w:rsidRPr="003B19AE">
        <w:rPr>
          <w:lang w:val="da-DK"/>
        </w:rPr>
        <w:br/>
        <w:t>Strukturer efter opgave og arbejdsproces. Brug trin, bullets og tydelige handlingsoverskrifter.</w:t>
      </w:r>
      <w:r w:rsidRPr="003B19AE">
        <w:rPr>
          <w:lang w:val="da-DK"/>
        </w:rPr>
        <w:br/>
      </w:r>
      <w:r w:rsidRPr="003B19AE">
        <w:rPr>
          <w:lang w:val="da-DK"/>
        </w:rPr>
        <w:br/>
        <w:t>4. BRUG ACCORDIONS BEVIDST</w:t>
      </w:r>
      <w:r w:rsidRPr="003B19AE">
        <w:rPr>
          <w:lang w:val="da-DK"/>
        </w:rPr>
        <w:br/>
        <w:t>Til undtagelser, særlige situationer, uddybninger og indhold som kun nogle medarbejdere har brug for.</w:t>
      </w:r>
      <w:r w:rsidRPr="003B19AE">
        <w:rPr>
          <w:lang w:val="da-DK"/>
        </w:rPr>
        <w:br/>
      </w:r>
      <w:r w:rsidRPr="003B19AE">
        <w:rPr>
          <w:lang w:val="da-DK"/>
        </w:rPr>
        <w:br/>
        <w:t>5. OVERVEJ UNDERSIDER</w:t>
      </w:r>
      <w:r w:rsidRPr="003B19AE">
        <w:rPr>
          <w:lang w:val="da-DK"/>
        </w:rPr>
        <w:br/>
        <w:t>Hvis siden reelt består af flere selvstændige emner eller processer, anbefal en hovedside med undersider.</w:t>
      </w:r>
      <w:r w:rsidRPr="003B19AE">
        <w:rPr>
          <w:lang w:val="da-DK"/>
        </w:rPr>
        <w:br/>
      </w:r>
      <w:r w:rsidRPr="003B19AE">
        <w:rPr>
          <w:lang w:val="da-DK"/>
        </w:rPr>
        <w:br/>
        <w:t>6. ADSKIL MEDARBEJDER- OG LEDERINDHOLD</w:t>
      </w:r>
      <w:r w:rsidRPr="003B19AE">
        <w:rPr>
          <w:lang w:val="da-DK"/>
        </w:rPr>
        <w:br/>
        <w:t>Flyt lederindhold til ledelsesområdet, hvis det er relevant.</w:t>
      </w:r>
      <w:r w:rsidRPr="003B19AE">
        <w:rPr>
          <w:lang w:val="da-DK"/>
        </w:rPr>
        <w:br/>
      </w:r>
      <w:r w:rsidRPr="003B19AE">
        <w:rPr>
          <w:lang w:val="da-DK"/>
        </w:rPr>
        <w:br/>
      </w:r>
      <w:r w:rsidRPr="003B19AE">
        <w:rPr>
          <w:lang w:val="da-DK"/>
        </w:rPr>
        <w:t>7. BRUG EKSISTERENDE DESTINATIONER</w:t>
      </w:r>
      <w:r w:rsidRPr="003B19AE">
        <w:rPr>
          <w:lang w:val="da-DK"/>
        </w:rPr>
        <w:br/>
        <w:t>Undgå dobbeltindhold. Link til etablerede sider frem for at kopiere tekst.</w:t>
      </w:r>
      <w:r w:rsidRPr="003B19AE">
        <w:rPr>
          <w:lang w:val="da-DK"/>
        </w:rPr>
        <w:br/>
      </w:r>
      <w:r w:rsidRPr="003B19AE">
        <w:rPr>
          <w:lang w:val="da-DK"/>
        </w:rPr>
        <w:br/>
        <w:t>8. LINKS, DOKUMENTER OG SELVBETJENING</w:t>
      </w:r>
      <w:r w:rsidRPr="003B19AE">
        <w:rPr>
          <w:lang w:val="da-DK"/>
        </w:rPr>
        <w:br/>
        <w:t>Vurder om vigtig information bør flyttes fra PDF'er og dokumenter til webindhold.</w:t>
      </w:r>
      <w:r w:rsidRPr="003B19AE">
        <w:rPr>
          <w:lang w:val="da-DK"/>
        </w:rPr>
        <w:br/>
      </w:r>
      <w:r w:rsidRPr="003B19AE">
        <w:rPr>
          <w:lang w:val="da-DK"/>
        </w:rPr>
        <w:br/>
        <w:t>9. KONTAKT</w:t>
      </w:r>
      <w:r w:rsidRPr="003B19AE">
        <w:rPr>
          <w:lang w:val="da-DK"/>
        </w:rPr>
        <w:br/>
        <w:t>Anvend centrale kontaktbokse hvor muligt.</w:t>
      </w:r>
      <w:r w:rsidRPr="003B19AE">
        <w:rPr>
          <w:lang w:val="da-DK"/>
        </w:rPr>
        <w:br/>
      </w:r>
      <w:r w:rsidRPr="003B19AE">
        <w:rPr>
          <w:lang w:val="da-DK"/>
        </w:rPr>
        <w:lastRenderedPageBreak/>
        <w:br/>
        <w:t>10. INDHOLDSKONTROL</w:t>
      </w:r>
      <w:r w:rsidRPr="003B19AE">
        <w:rPr>
          <w:lang w:val="da-DK"/>
        </w:rPr>
        <w:br/>
        <w:t>Kontrollér at regler, arbejdsgange, frister, undtagelser, links, dokumenter og ansvar er bevaret.</w:t>
      </w:r>
      <w:r w:rsidRPr="003B19AE">
        <w:rPr>
          <w:lang w:val="da-DK"/>
        </w:rPr>
        <w:br/>
      </w:r>
      <w:r w:rsidRPr="003B19AE">
        <w:rPr>
          <w:lang w:val="da-DK"/>
        </w:rPr>
        <w:br/>
        <w:t>11. REDAKTØRNOTE</w:t>
      </w:r>
      <w:r w:rsidRPr="003B19AE">
        <w:rPr>
          <w:lang w:val="da-DK"/>
        </w:rPr>
        <w:br/>
        <w:t>Kun når redaktøren skal tage stilling til noget konkret.</w:t>
      </w:r>
      <w:r w:rsidRPr="003B19AE">
        <w:rPr>
          <w:lang w:val="da-DK"/>
        </w:rPr>
        <w:br/>
      </w:r>
      <w:r w:rsidRPr="003B19AE">
        <w:rPr>
          <w:lang w:val="da-DK"/>
        </w:rPr>
        <w:br/>
        <w:t>SVARFORMAT</w:t>
      </w:r>
      <w:r w:rsidRPr="003B19AE">
        <w:rPr>
          <w:lang w:val="da-DK"/>
        </w:rPr>
        <w:br/>
      </w:r>
      <w:r w:rsidRPr="003B19AE">
        <w:rPr>
          <w:lang w:val="da-DK"/>
        </w:rPr>
        <w:t>ANBEFALET SIDESTRUKTUR</w:t>
      </w:r>
      <w:r w:rsidRPr="003B19AE">
        <w:rPr>
          <w:lang w:val="da-DK"/>
        </w:rPr>
        <w:br/>
        <w:t>CONTENT</w:t>
      </w:r>
      <w:r w:rsidRPr="003B19AE">
        <w:rPr>
          <w:lang w:val="da-DK"/>
        </w:rPr>
        <w:br/>
        <w:t>- Overskrift</w:t>
      </w:r>
      <w:r w:rsidRPr="003B19AE">
        <w:rPr>
          <w:lang w:val="da-DK"/>
        </w:rPr>
        <w:br/>
        <w:t>- Teaser</w:t>
      </w:r>
      <w:r w:rsidRPr="003B19AE">
        <w:rPr>
          <w:lang w:val="da-DK"/>
        </w:rPr>
        <w:br/>
        <w:t>- Artikeltekst</w:t>
      </w:r>
      <w:r w:rsidRPr="003B19AE">
        <w:rPr>
          <w:lang w:val="da-DK"/>
        </w:rPr>
        <w:br/>
        <w:t>- Accordions</w:t>
      </w:r>
      <w:r w:rsidRPr="003B19AE">
        <w:rPr>
          <w:lang w:val="da-DK"/>
        </w:rPr>
        <w:br/>
        <w:t>- Links og dokumenter</w:t>
      </w:r>
      <w:r w:rsidRPr="003B19AE">
        <w:rPr>
          <w:lang w:val="da-DK"/>
        </w:rPr>
        <w:br/>
        <w:t>- Kontaktboks</w:t>
      </w:r>
      <w:r w:rsidRPr="003B19AE">
        <w:rPr>
          <w:lang w:val="da-DK"/>
        </w:rPr>
        <w:br/>
      </w:r>
      <w:r w:rsidRPr="003B19AE">
        <w:rPr>
          <w:lang w:val="da-DK"/>
        </w:rPr>
        <w:br/>
        <w:t>INDSTILLINGER</w:t>
      </w:r>
      <w:r w:rsidRPr="003B19AE">
        <w:rPr>
          <w:lang w:val="da-DK"/>
        </w:rPr>
        <w:br/>
        <w:t>- Placering</w:t>
      </w:r>
      <w:r w:rsidRPr="003B19AE">
        <w:rPr>
          <w:lang w:val="da-DK"/>
        </w:rPr>
        <w:br/>
        <w:t>- Sideansvarlig</w:t>
      </w:r>
      <w:r w:rsidRPr="003B19AE">
        <w:rPr>
          <w:lang w:val="da-DK"/>
        </w:rPr>
        <w:br/>
        <w:t>- Publiceringsdato</w:t>
      </w:r>
      <w:r w:rsidRPr="003B19AE">
        <w:rPr>
          <w:lang w:val="da-DK"/>
        </w:rPr>
        <w:br/>
      </w:r>
      <w:r w:rsidRPr="003B19AE">
        <w:rPr>
          <w:lang w:val="da-DK"/>
        </w:rPr>
        <w:br/>
        <w:t>REDAKTØRNOTE (kun hvis nødvendig)</w:t>
      </w:r>
      <w:r w:rsidRPr="003B19AE">
        <w:rPr>
          <w:lang w:val="da-DK"/>
        </w:rPr>
        <w:br/>
      </w:r>
      <w:r w:rsidRPr="003B19AE">
        <w:rPr>
          <w:lang w:val="da-DK"/>
        </w:rPr>
        <w:br/>
        <w:t>Målet er ikke at flytte alt eller opsummere. Målet er at bevare relevant fagligt indhold og gøre det væsentligt lettere at finde, forstå og bruge.</w:t>
      </w:r>
    </w:p>
    <w:sectPr w:rsidR="009F2A27" w:rsidRPr="003B19A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pstilling-talellerbogs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pstilling-talellerbogs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pstilling-punktteg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pstilling-punktteg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78724259">
    <w:abstractNumId w:val="8"/>
  </w:num>
  <w:num w:numId="2" w16cid:durableId="1718430054">
    <w:abstractNumId w:val="6"/>
  </w:num>
  <w:num w:numId="3" w16cid:durableId="188421531">
    <w:abstractNumId w:val="5"/>
  </w:num>
  <w:num w:numId="4" w16cid:durableId="897595921">
    <w:abstractNumId w:val="4"/>
  </w:num>
  <w:num w:numId="5" w16cid:durableId="2977372">
    <w:abstractNumId w:val="7"/>
  </w:num>
  <w:num w:numId="6" w16cid:durableId="840511577">
    <w:abstractNumId w:val="3"/>
  </w:num>
  <w:num w:numId="7" w16cid:durableId="97143478">
    <w:abstractNumId w:val="2"/>
  </w:num>
  <w:num w:numId="8" w16cid:durableId="244341681">
    <w:abstractNumId w:val="1"/>
  </w:num>
  <w:num w:numId="9" w16cid:durableId="979771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9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072E7"/>
    <w:rsid w:val="00326F90"/>
    <w:rsid w:val="003B19AE"/>
    <w:rsid w:val="009F2A27"/>
    <w:rsid w:val="00AA1D8D"/>
    <w:rsid w:val="00B47730"/>
    <w:rsid w:val="00CB0664"/>
    <w:rsid w:val="00CC4B3A"/>
    <w:rsid w:val="00D6070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482833D0-FE20-486D-A8ED-5E18D37F6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618BF"/>
  </w:style>
  <w:style w:type="paragraph" w:styleId="Sidefod">
    <w:name w:val="footer"/>
    <w:basedOn w:val="Normal"/>
    <w:link w:val="Sidefo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618BF"/>
  </w:style>
  <w:style w:type="paragraph" w:styleId="Ing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Normal"/>
    <w:next w:val="Normal"/>
    <w:link w:val="TitelTeg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fsni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Opstilling-punkttegn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Opstilling-talellerbogs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Opstilling-talellerbogs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Opstilling-talellerbogs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Opstilling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Opstilling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Opstilling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Tegn"/>
    <w:uiPriority w:val="29"/>
    <w:qFormat/>
    <w:rsid w:val="00FC693F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k">
    <w:name w:val="Strong"/>
    <w:basedOn w:val="Standardskrifttypeiafsnit"/>
    <w:uiPriority w:val="22"/>
    <w:qFormat/>
    <w:rsid w:val="00FC693F"/>
    <w:rPr>
      <w:b/>
      <w:bCs/>
    </w:rPr>
  </w:style>
  <w:style w:type="character" w:styleId="Fremhv">
    <w:name w:val="Emphasis"/>
    <w:basedOn w:val="Standardskrifttypeiafsnit"/>
    <w:uiPriority w:val="20"/>
    <w:qFormat/>
    <w:rsid w:val="00FC693F"/>
    <w:rPr>
      <w:i/>
      <w:iCs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C693F"/>
    <w:rPr>
      <w:b/>
      <w:bCs/>
      <w:i/>
      <w:iCs/>
      <w:color w:val="4F81BD" w:themeColor="accent1"/>
    </w:rPr>
  </w:style>
  <w:style w:type="character" w:styleId="Svagfremhvning">
    <w:name w:val="Subtle Emphasis"/>
    <w:basedOn w:val="Standardskrifttypeiafsnit"/>
    <w:uiPriority w:val="19"/>
    <w:qFormat/>
    <w:rsid w:val="00FC693F"/>
    <w:rPr>
      <w:i/>
      <w:iCs/>
      <w:color w:val="808080" w:themeColor="text1" w:themeTint="7F"/>
    </w:rPr>
  </w:style>
  <w:style w:type="character" w:styleId="Kraftigfremhvning">
    <w:name w:val="Intense Emphasis"/>
    <w:basedOn w:val="Standardskrifttypeiafsnit"/>
    <w:uiPriority w:val="21"/>
    <w:qFormat/>
    <w:rsid w:val="00FC693F"/>
    <w:rPr>
      <w:b/>
      <w:bCs/>
      <w:i/>
      <w:iCs/>
      <w:color w:val="4F81BD" w:themeColor="accent1"/>
    </w:rPr>
  </w:style>
  <w:style w:type="character" w:styleId="Svaghenvisning">
    <w:name w:val="Subtle Reference"/>
    <w:basedOn w:val="Standardskrifttypeiafsnit"/>
    <w:uiPriority w:val="31"/>
    <w:qFormat/>
    <w:rsid w:val="00FC693F"/>
    <w:rPr>
      <w:smallCaps/>
      <w:color w:val="C0504D" w:themeColor="accent2"/>
      <w:u w:val="single"/>
    </w:rPr>
  </w:style>
  <w:style w:type="character" w:styleId="Kraftighenvisning">
    <w:name w:val="Intense Reference"/>
    <w:basedOn w:val="Standardskrifttypeiafsn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genstitel">
    <w:name w:val="Book Title"/>
    <w:basedOn w:val="Standardskrifttypeiafsnit"/>
    <w:uiPriority w:val="33"/>
    <w:qFormat/>
    <w:rsid w:val="00FC693F"/>
    <w:rPr>
      <w:b/>
      <w:bCs/>
      <w:smallCaps/>
      <w:spacing w:val="5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-Gitter">
    <w:name w:val="Table Grid"/>
    <w:basedOn w:val="Tabel-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">
    <w:name w:val="Light Shading"/>
    <w:basedOn w:val="Tabel-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-fremhvningsfarve2">
    <w:name w:val="Light Shading Accent 2"/>
    <w:basedOn w:val="Tabel-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-fremhvningsfarve3">
    <w:name w:val="Light Shading Accent 3"/>
    <w:basedOn w:val="Tabel-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-fremhvningsfarve4">
    <w:name w:val="Light Shading Accent 4"/>
    <w:basedOn w:val="Tabel-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-fremhvningsfarve2">
    <w:name w:val="Light List Accent 2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gitter">
    <w:name w:val="Light Grid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gitter-fremhvningsfarve2">
    <w:name w:val="Light Grid Accent 2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kygge1">
    <w:name w:val="Medium Shading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e1">
    <w:name w:val="Medium Lis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e1-fremhvningsfarve2">
    <w:name w:val="Medium List 1 Accent 2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e2">
    <w:name w:val="Medium Lis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itter1">
    <w:name w:val="Medium Grid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itter2">
    <w:name w:val="Medium Grid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vetskygge">
    <w:name w:val="Colorful Shading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liste">
    <w:name w:val="Colorful List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vetgitter">
    <w:name w:val="Colorful Grid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98335c-f475-4407-933e-ba17e92f6152">
      <Terms xmlns="http://schemas.microsoft.com/office/infopath/2007/PartnerControls"/>
    </lcf76f155ced4ddcb4097134ff3c332f>
    <TaxCatchAll xmlns="892ee9d0-acb8-47e6-8a59-1bc88a76821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C7FE72FF8BF4C4F93762C001A68FC92" ma:contentTypeVersion="11" ma:contentTypeDescription="Opret et nyt dokument." ma:contentTypeScope="" ma:versionID="1eab0b7682fe5a104e6a6cad9e69192d">
  <xsd:schema xmlns:xsd="http://www.w3.org/2001/XMLSchema" xmlns:xs="http://www.w3.org/2001/XMLSchema" xmlns:p="http://schemas.microsoft.com/office/2006/metadata/properties" xmlns:ns2="1498335c-f475-4407-933e-ba17e92f6152" xmlns:ns3="892ee9d0-acb8-47e6-8a59-1bc88a768215" targetNamespace="http://schemas.microsoft.com/office/2006/metadata/properties" ma:root="true" ma:fieldsID="715f8c2f6658041012c7910f98903266" ns2:_="" ns3:_="">
    <xsd:import namespace="1498335c-f475-4407-933e-ba17e92f6152"/>
    <xsd:import namespace="892ee9d0-acb8-47e6-8a59-1bc88a768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98335c-f475-4407-933e-ba17e92f61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fdc535ac-c6f1-4eb4-9cdb-9bc21f0f2d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2ee9d0-acb8-47e6-8a59-1bc88a76821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85e8f71-9896-4233-a309-f00e6774bcb1}" ma:internalName="TaxCatchAll" ma:showField="CatchAllData" ma:web="892ee9d0-acb8-47e6-8a59-1bc88a7682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5FB19F7-EFDB-412D-B43F-D3A2DAB61C0B}">
  <ds:schemaRefs>
    <ds:schemaRef ds:uri="http://schemas.microsoft.com/office/2006/metadata/properties"/>
    <ds:schemaRef ds:uri="http://schemas.microsoft.com/office/infopath/2007/PartnerControls"/>
    <ds:schemaRef ds:uri="1498335c-f475-4407-933e-ba17e92f6152"/>
    <ds:schemaRef ds:uri="892ee9d0-acb8-47e6-8a59-1bc88a768215"/>
  </ds:schemaRefs>
</ds:datastoreItem>
</file>

<file path=customXml/itemProps3.xml><?xml version="1.0" encoding="utf-8"?>
<ds:datastoreItem xmlns:ds="http://schemas.openxmlformats.org/officeDocument/2006/customXml" ds:itemID="{B59787A5-A0B1-4D2C-8614-F8E7FED9F11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954725A-C4D7-4721-B7A3-CD7BE0F11F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98335c-f475-4407-933e-ba17e92f6152"/>
    <ds:schemaRef ds:uri="892ee9d0-acb8-47e6-8a59-1bc88a768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290</Words>
  <Characters>1856</Characters>
  <Application>Microsoft Office Word</Application>
  <DocSecurity>0</DocSecurity>
  <Lines>68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Mette Stenberdt Nielsen</dc:creator>
  <cp:keywords/>
  <dc:description>generated by python-docx</dc:description>
  <cp:lastModifiedBy>Mette Stenberdt Nielsen</cp:lastModifiedBy>
  <cp:revision>2</cp:revision>
  <dcterms:created xsi:type="dcterms:W3CDTF">2026-09-22T08:34:00Z</dcterms:created>
  <dcterms:modified xsi:type="dcterms:W3CDTF">2026-09-22T08:34:00Z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0x0101003C7FE72FF8BF4C4F93762C001A68FC92</vt:lpwstr>
  </property>
  <property fmtid="{D5CDD505-2E9C-101B-9397-08002B2CF9AE}" pid="3" name="Order">
    <vt:r8>49800</vt:r8>
  </property>
  <property fmtid="{D5CDD505-2E9C-101B-9397-08002B2CF9AE}" pid="4" name="_activity">
    <vt:lpwstr>{"FileActivityType":"9","FileActivityTimeStamp":"2026-09-21T15:10:24.037Z","FileActivityUsersOnPage":[{"DisplayName":"Mette Stenberdt Nielsen","Id":"mesn@alleroed.dk"}],"FileActivityNavigationId":null}</vt:lpwstr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</Properties>
</file>